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18624" w14:textId="77777777" w:rsidR="00700598" w:rsidRDefault="00700598" w:rsidP="00D06ADF">
      <w:pPr>
        <w:jc w:val="center"/>
        <w:rPr>
          <w:b/>
          <w:bCs/>
          <w:sz w:val="28"/>
          <w:szCs w:val="28"/>
        </w:rPr>
      </w:pPr>
    </w:p>
    <w:p w14:paraId="24DA7420" w14:textId="546D62BB" w:rsidR="00D06ADF" w:rsidRPr="004014D0" w:rsidRDefault="00D06ADF" w:rsidP="00D06ADF">
      <w:pPr>
        <w:jc w:val="center"/>
        <w:rPr>
          <w:b/>
          <w:bCs/>
          <w:sz w:val="28"/>
          <w:szCs w:val="28"/>
        </w:rPr>
      </w:pPr>
      <w:r w:rsidRPr="004014D0">
        <w:rPr>
          <w:b/>
          <w:bCs/>
          <w:sz w:val="28"/>
          <w:szCs w:val="28"/>
        </w:rPr>
        <w:t>Муниципальное общеобразовательное учреждение</w:t>
      </w:r>
    </w:p>
    <w:p w14:paraId="6BA5A2CC" w14:textId="77777777" w:rsidR="00D06ADF" w:rsidRPr="004014D0" w:rsidRDefault="00D06ADF" w:rsidP="00D06ADF">
      <w:pPr>
        <w:jc w:val="center"/>
        <w:rPr>
          <w:b/>
          <w:bCs/>
          <w:sz w:val="28"/>
          <w:szCs w:val="28"/>
        </w:rPr>
      </w:pPr>
      <w:r w:rsidRPr="004014D0">
        <w:rPr>
          <w:b/>
          <w:bCs/>
          <w:sz w:val="28"/>
          <w:szCs w:val="28"/>
        </w:rPr>
        <w:t>«Средняя общеобразовательная школа № 31»</w:t>
      </w:r>
    </w:p>
    <w:p w14:paraId="4C636EA2" w14:textId="77777777" w:rsidR="00D06ADF" w:rsidRPr="004014D0" w:rsidRDefault="00D06ADF" w:rsidP="00D06ADF">
      <w:pPr>
        <w:jc w:val="center"/>
        <w:rPr>
          <w:b/>
          <w:bCs/>
          <w:sz w:val="28"/>
          <w:szCs w:val="28"/>
        </w:rPr>
      </w:pPr>
      <w:r w:rsidRPr="004014D0">
        <w:rPr>
          <w:b/>
          <w:bCs/>
          <w:sz w:val="28"/>
          <w:szCs w:val="28"/>
        </w:rPr>
        <w:t>Г. о Подольск</w:t>
      </w:r>
    </w:p>
    <w:p w14:paraId="1D9826E1" w14:textId="77777777" w:rsidR="00D06ADF" w:rsidRPr="004014D0" w:rsidRDefault="00D06ADF" w:rsidP="00D06ADF">
      <w:pPr>
        <w:rPr>
          <w:sz w:val="28"/>
          <w:szCs w:val="28"/>
        </w:rPr>
      </w:pPr>
    </w:p>
    <w:p w14:paraId="71183A09" w14:textId="77777777" w:rsidR="00D06ADF" w:rsidRPr="004014D0" w:rsidRDefault="00D06ADF" w:rsidP="00D06ADF">
      <w:pPr>
        <w:rPr>
          <w:sz w:val="28"/>
          <w:szCs w:val="28"/>
        </w:rPr>
      </w:pPr>
    </w:p>
    <w:p w14:paraId="4977633B" w14:textId="77777777" w:rsidR="00D06ADF" w:rsidRPr="004014D0" w:rsidRDefault="00D06ADF" w:rsidP="00D06ADF">
      <w:pPr>
        <w:rPr>
          <w:sz w:val="28"/>
          <w:szCs w:val="28"/>
        </w:rPr>
      </w:pPr>
    </w:p>
    <w:tbl>
      <w:tblPr>
        <w:tblW w:w="6095" w:type="dxa"/>
        <w:tblInd w:w="4395" w:type="dxa"/>
        <w:tblLook w:val="04A0" w:firstRow="1" w:lastRow="0" w:firstColumn="1" w:lastColumn="0" w:noHBand="0" w:noVBand="1"/>
      </w:tblPr>
      <w:tblGrid>
        <w:gridCol w:w="6095"/>
      </w:tblGrid>
      <w:tr w:rsidR="00D06ADF" w:rsidRPr="004014D0" w14:paraId="43C567AF" w14:textId="77777777" w:rsidTr="00DD09BF">
        <w:trPr>
          <w:trHeight w:val="2558"/>
        </w:trPr>
        <w:tc>
          <w:tcPr>
            <w:tcW w:w="6095" w:type="dxa"/>
            <w:hideMark/>
          </w:tcPr>
          <w:p w14:paraId="0426A0EF" w14:textId="7A3B158A" w:rsidR="000E5765" w:rsidRPr="000E5765" w:rsidRDefault="000E5765" w:rsidP="000E5765">
            <w:pPr>
              <w:jc w:val="right"/>
              <w:rPr>
                <w:rFonts w:eastAsia="Calibri"/>
                <w:b/>
                <w:bCs/>
                <w:color w:val="000000"/>
                <w:sz w:val="28"/>
                <w:szCs w:val="28"/>
              </w:rPr>
            </w:pPr>
            <w:r w:rsidRPr="000E5765">
              <w:rPr>
                <w:rFonts w:eastAsia="Calibri"/>
                <w:b/>
                <w:bCs/>
                <w:color w:val="000000"/>
                <w:sz w:val="28"/>
                <w:szCs w:val="28"/>
              </w:rPr>
              <w:t>Утверждаю</w:t>
            </w:r>
          </w:p>
          <w:p w14:paraId="58F8A3C6" w14:textId="01A78E08" w:rsidR="000E5765" w:rsidRPr="000E5765" w:rsidRDefault="00700598" w:rsidP="000E5765">
            <w:pPr>
              <w:jc w:val="right"/>
              <w:rPr>
                <w:rFonts w:eastAsia="Calibri"/>
                <w:b/>
                <w:bCs/>
                <w:color w:val="000000"/>
                <w:sz w:val="28"/>
                <w:szCs w:val="28"/>
              </w:rPr>
            </w:pPr>
            <w:r>
              <w:rPr>
                <w:rFonts w:eastAsia="Calibri"/>
                <w:b/>
                <w:bCs/>
                <w:color w:val="000000"/>
                <w:sz w:val="28"/>
                <w:szCs w:val="28"/>
              </w:rPr>
              <w:t>Д</w:t>
            </w:r>
            <w:r w:rsidR="000E5765" w:rsidRPr="000E5765">
              <w:rPr>
                <w:rFonts w:eastAsia="Calibri"/>
                <w:b/>
                <w:bCs/>
                <w:color w:val="000000"/>
                <w:sz w:val="28"/>
                <w:szCs w:val="28"/>
              </w:rPr>
              <w:t>иректор МОУ «СОШ № 31»</w:t>
            </w:r>
          </w:p>
          <w:p w14:paraId="55AFD08C" w14:textId="68BDFE97" w:rsidR="000E5765" w:rsidRPr="000E5765" w:rsidRDefault="000E5765" w:rsidP="000E5765">
            <w:pPr>
              <w:jc w:val="right"/>
              <w:rPr>
                <w:rFonts w:eastAsia="Calibri"/>
                <w:b/>
                <w:bCs/>
                <w:color w:val="000000"/>
                <w:sz w:val="28"/>
                <w:szCs w:val="28"/>
              </w:rPr>
            </w:pPr>
            <w:r w:rsidRPr="000E5765">
              <w:rPr>
                <w:rFonts w:eastAsia="Calibri"/>
                <w:b/>
                <w:bCs/>
                <w:color w:val="000000"/>
                <w:sz w:val="28"/>
                <w:szCs w:val="28"/>
              </w:rPr>
              <w:t>________________/Т.</w:t>
            </w:r>
            <w:r w:rsidR="00700598">
              <w:rPr>
                <w:rFonts w:eastAsia="Calibri"/>
                <w:b/>
                <w:bCs/>
                <w:color w:val="000000"/>
                <w:sz w:val="28"/>
                <w:szCs w:val="28"/>
              </w:rPr>
              <w:t xml:space="preserve"> </w:t>
            </w:r>
            <w:r w:rsidRPr="000E5765">
              <w:rPr>
                <w:rFonts w:eastAsia="Calibri"/>
                <w:b/>
                <w:bCs/>
                <w:color w:val="000000"/>
                <w:sz w:val="28"/>
                <w:szCs w:val="28"/>
              </w:rPr>
              <w:t>В.</w:t>
            </w:r>
            <w:r w:rsidR="00700598">
              <w:rPr>
                <w:rFonts w:eastAsia="Calibri"/>
                <w:b/>
                <w:bCs/>
                <w:color w:val="000000"/>
                <w:sz w:val="28"/>
                <w:szCs w:val="28"/>
              </w:rPr>
              <w:t xml:space="preserve"> </w:t>
            </w:r>
            <w:r w:rsidRPr="000E5765">
              <w:rPr>
                <w:rFonts w:eastAsia="Calibri"/>
                <w:b/>
                <w:bCs/>
                <w:color w:val="000000"/>
                <w:sz w:val="28"/>
                <w:szCs w:val="28"/>
              </w:rPr>
              <w:t>Беляева/</w:t>
            </w:r>
          </w:p>
          <w:p w14:paraId="54E08118" w14:textId="0C6D7DDF" w:rsidR="00D06ADF" w:rsidRPr="004014D0" w:rsidRDefault="000E5765" w:rsidP="000E5765">
            <w:pPr>
              <w:jc w:val="right"/>
              <w:rPr>
                <w:b/>
                <w:sz w:val="28"/>
                <w:szCs w:val="28"/>
              </w:rPr>
            </w:pPr>
            <w:r w:rsidRPr="000E5765">
              <w:rPr>
                <w:rFonts w:eastAsia="Calibri"/>
                <w:b/>
                <w:bCs/>
                <w:color w:val="000000"/>
                <w:sz w:val="28"/>
                <w:szCs w:val="28"/>
              </w:rPr>
              <w:t xml:space="preserve">«____» </w:t>
            </w:r>
            <w:r>
              <w:rPr>
                <w:rFonts w:eastAsia="Calibri"/>
                <w:b/>
                <w:bCs/>
                <w:color w:val="000000"/>
                <w:sz w:val="28"/>
                <w:szCs w:val="28"/>
              </w:rPr>
              <w:t>_____</w:t>
            </w:r>
            <w:r w:rsidRPr="000E5765">
              <w:rPr>
                <w:rFonts w:eastAsia="Calibri"/>
                <w:b/>
                <w:bCs/>
                <w:color w:val="000000"/>
                <w:sz w:val="28"/>
                <w:szCs w:val="28"/>
              </w:rPr>
              <w:t>________ 202</w:t>
            </w:r>
            <w:r w:rsidR="00A614BC">
              <w:rPr>
                <w:rFonts w:eastAsia="Calibri"/>
                <w:b/>
                <w:bCs/>
                <w:color w:val="000000"/>
                <w:sz w:val="28"/>
                <w:szCs w:val="28"/>
              </w:rPr>
              <w:t>3</w:t>
            </w:r>
            <w:r w:rsidRPr="000E5765">
              <w:rPr>
                <w:rFonts w:eastAsia="Calibri"/>
                <w:b/>
                <w:bCs/>
                <w:color w:val="000000"/>
                <w:sz w:val="28"/>
                <w:szCs w:val="28"/>
              </w:rPr>
              <w:t xml:space="preserve"> год</w:t>
            </w:r>
          </w:p>
        </w:tc>
      </w:tr>
    </w:tbl>
    <w:p w14:paraId="3C0962AF" w14:textId="77777777" w:rsidR="00D06ADF" w:rsidRPr="004014D0" w:rsidRDefault="00D06ADF" w:rsidP="00D06ADF">
      <w:pPr>
        <w:rPr>
          <w:sz w:val="28"/>
          <w:szCs w:val="28"/>
        </w:rPr>
      </w:pPr>
    </w:p>
    <w:p w14:paraId="4F1BB043" w14:textId="77777777" w:rsidR="000E5765" w:rsidRPr="000E5765" w:rsidRDefault="000E5765" w:rsidP="000E5765">
      <w:pPr>
        <w:jc w:val="center"/>
        <w:rPr>
          <w:rFonts w:eastAsia="Calibri"/>
          <w:bCs/>
          <w:color w:val="000000"/>
          <w:sz w:val="28"/>
          <w:szCs w:val="28"/>
        </w:rPr>
      </w:pPr>
      <w:r w:rsidRPr="000E5765">
        <w:rPr>
          <w:rFonts w:eastAsia="Calibri"/>
          <w:bCs/>
          <w:color w:val="000000"/>
          <w:sz w:val="28"/>
          <w:szCs w:val="28"/>
        </w:rPr>
        <w:t>Рабочая программа</w:t>
      </w:r>
    </w:p>
    <w:p w14:paraId="7445C843" w14:textId="149027D0" w:rsidR="000E5765" w:rsidRPr="000E5765" w:rsidRDefault="000E5765" w:rsidP="000E5765">
      <w:pPr>
        <w:jc w:val="center"/>
        <w:rPr>
          <w:rFonts w:eastAsia="Calibri"/>
          <w:bCs/>
          <w:color w:val="000000"/>
          <w:sz w:val="28"/>
          <w:szCs w:val="28"/>
        </w:rPr>
      </w:pPr>
      <w:r w:rsidRPr="000E5765">
        <w:rPr>
          <w:rFonts w:eastAsia="Calibri"/>
          <w:bCs/>
          <w:color w:val="000000"/>
          <w:sz w:val="28"/>
          <w:szCs w:val="28"/>
        </w:rPr>
        <w:t xml:space="preserve">дополнительных платных </w:t>
      </w:r>
      <w:r w:rsidR="00700598">
        <w:rPr>
          <w:rFonts w:eastAsia="Calibri"/>
          <w:bCs/>
          <w:color w:val="000000"/>
          <w:sz w:val="28"/>
          <w:szCs w:val="28"/>
        </w:rPr>
        <w:t xml:space="preserve">образовательных </w:t>
      </w:r>
      <w:r w:rsidRPr="000E5765">
        <w:rPr>
          <w:rFonts w:eastAsia="Calibri"/>
          <w:bCs/>
          <w:color w:val="000000"/>
          <w:sz w:val="28"/>
          <w:szCs w:val="28"/>
        </w:rPr>
        <w:t>услуг</w:t>
      </w:r>
    </w:p>
    <w:p w14:paraId="3420AEF2" w14:textId="77777777" w:rsidR="00D06ADF" w:rsidRPr="004014D0" w:rsidRDefault="00D06ADF" w:rsidP="00D06ADF">
      <w:pPr>
        <w:jc w:val="center"/>
        <w:rPr>
          <w:b/>
          <w:sz w:val="28"/>
          <w:szCs w:val="28"/>
        </w:rPr>
      </w:pPr>
      <w:r w:rsidRPr="004014D0">
        <w:rPr>
          <w:b/>
          <w:sz w:val="28"/>
          <w:szCs w:val="28"/>
        </w:rPr>
        <w:t xml:space="preserve"> «Занимательная грамматика»</w:t>
      </w:r>
    </w:p>
    <w:p w14:paraId="64E45673" w14:textId="77777777" w:rsidR="00D06ADF" w:rsidRPr="004014D0" w:rsidRDefault="000E5765" w:rsidP="00D06ADF">
      <w:pPr>
        <w:jc w:val="center"/>
        <w:rPr>
          <w:rFonts w:eastAsia="Calibri"/>
          <w:bCs/>
          <w:iCs/>
          <w:color w:val="000000"/>
          <w:sz w:val="28"/>
          <w:szCs w:val="28"/>
        </w:rPr>
      </w:pPr>
      <w:r>
        <w:rPr>
          <w:rFonts w:eastAsia="Calibri"/>
          <w:bCs/>
          <w:iCs/>
          <w:color w:val="000000"/>
          <w:sz w:val="28"/>
          <w:szCs w:val="28"/>
        </w:rPr>
        <w:t>2 класс</w:t>
      </w:r>
    </w:p>
    <w:p w14:paraId="26D56022" w14:textId="77777777" w:rsidR="00D06ADF" w:rsidRPr="004014D0" w:rsidRDefault="00D06ADF" w:rsidP="00D06ADF">
      <w:pPr>
        <w:jc w:val="center"/>
        <w:rPr>
          <w:sz w:val="28"/>
          <w:szCs w:val="28"/>
        </w:rPr>
      </w:pPr>
    </w:p>
    <w:p w14:paraId="62D5B079" w14:textId="77777777" w:rsidR="00D06ADF" w:rsidRPr="004014D0" w:rsidRDefault="00D06ADF" w:rsidP="00D06ADF">
      <w:pPr>
        <w:tabs>
          <w:tab w:val="center" w:pos="4677"/>
          <w:tab w:val="left" w:pos="7500"/>
        </w:tabs>
        <w:rPr>
          <w:sz w:val="28"/>
          <w:szCs w:val="28"/>
        </w:rPr>
      </w:pPr>
      <w:r w:rsidRPr="004014D0">
        <w:rPr>
          <w:sz w:val="28"/>
          <w:szCs w:val="28"/>
        </w:rPr>
        <w:tab/>
      </w:r>
    </w:p>
    <w:p w14:paraId="3ADFEDAB" w14:textId="77777777" w:rsidR="00D06ADF" w:rsidRPr="004014D0" w:rsidRDefault="00D06ADF" w:rsidP="00D06ADF">
      <w:pPr>
        <w:tabs>
          <w:tab w:val="center" w:pos="4677"/>
          <w:tab w:val="left" w:pos="7500"/>
        </w:tabs>
        <w:rPr>
          <w:sz w:val="28"/>
          <w:szCs w:val="28"/>
        </w:rPr>
      </w:pPr>
    </w:p>
    <w:p w14:paraId="3BAD9F8C" w14:textId="77777777" w:rsidR="00D06ADF" w:rsidRPr="004014D0" w:rsidRDefault="00D06ADF" w:rsidP="00D06ADF">
      <w:pPr>
        <w:tabs>
          <w:tab w:val="center" w:pos="4677"/>
          <w:tab w:val="left" w:pos="7500"/>
        </w:tabs>
        <w:rPr>
          <w:sz w:val="28"/>
          <w:szCs w:val="28"/>
        </w:rPr>
      </w:pPr>
    </w:p>
    <w:p w14:paraId="43C73F11" w14:textId="77777777" w:rsidR="00B149EA" w:rsidRDefault="00700598" w:rsidP="00700598">
      <w:pPr>
        <w:tabs>
          <w:tab w:val="center" w:pos="4677"/>
          <w:tab w:val="left" w:pos="7500"/>
        </w:tabs>
        <w:jc w:val="right"/>
        <w:rPr>
          <w:sz w:val="28"/>
          <w:szCs w:val="28"/>
        </w:rPr>
      </w:pPr>
      <w:r>
        <w:rPr>
          <w:b/>
          <w:sz w:val="28"/>
          <w:szCs w:val="28"/>
        </w:rPr>
        <w:t>С</w:t>
      </w:r>
      <w:r w:rsidR="000E5765">
        <w:rPr>
          <w:b/>
          <w:sz w:val="28"/>
          <w:szCs w:val="28"/>
        </w:rPr>
        <w:t>оставители</w:t>
      </w:r>
      <w:r w:rsidR="00D06ADF" w:rsidRPr="004014D0">
        <w:rPr>
          <w:b/>
          <w:sz w:val="28"/>
          <w:szCs w:val="28"/>
        </w:rPr>
        <w:t>:</w:t>
      </w:r>
      <w:r w:rsidR="00D06ADF" w:rsidRPr="004014D0">
        <w:rPr>
          <w:sz w:val="28"/>
          <w:szCs w:val="28"/>
        </w:rPr>
        <w:t xml:space="preserve"> </w:t>
      </w:r>
    </w:p>
    <w:p w14:paraId="50A274FF" w14:textId="77777777" w:rsidR="00F256E1" w:rsidRPr="004014D0" w:rsidRDefault="00F256E1" w:rsidP="00D06ADF">
      <w:pPr>
        <w:tabs>
          <w:tab w:val="center" w:pos="4677"/>
          <w:tab w:val="left" w:pos="7500"/>
        </w:tabs>
        <w:rPr>
          <w:sz w:val="28"/>
          <w:szCs w:val="28"/>
        </w:rPr>
      </w:pPr>
    </w:p>
    <w:p w14:paraId="036F2977" w14:textId="77777777" w:rsidR="00F256E1" w:rsidRPr="00F256E1" w:rsidRDefault="00F256E1" w:rsidP="00F256E1">
      <w:pPr>
        <w:tabs>
          <w:tab w:val="center" w:pos="4677"/>
          <w:tab w:val="left" w:pos="7500"/>
        </w:tabs>
        <w:jc w:val="right"/>
        <w:rPr>
          <w:sz w:val="28"/>
          <w:szCs w:val="28"/>
        </w:rPr>
      </w:pPr>
      <w:r w:rsidRPr="00F256E1">
        <w:rPr>
          <w:sz w:val="28"/>
          <w:szCs w:val="28"/>
        </w:rPr>
        <w:t>Абрамович Елена Леонидовна</w:t>
      </w:r>
    </w:p>
    <w:p w14:paraId="5A967100" w14:textId="77777777" w:rsidR="00F256E1" w:rsidRPr="00F256E1" w:rsidRDefault="00F256E1" w:rsidP="00F256E1">
      <w:pPr>
        <w:tabs>
          <w:tab w:val="center" w:pos="4677"/>
          <w:tab w:val="left" w:pos="7500"/>
        </w:tabs>
        <w:jc w:val="right"/>
        <w:rPr>
          <w:sz w:val="28"/>
          <w:szCs w:val="28"/>
        </w:rPr>
      </w:pPr>
      <w:r w:rsidRPr="00F256E1">
        <w:rPr>
          <w:sz w:val="28"/>
          <w:szCs w:val="28"/>
        </w:rPr>
        <w:t>Атапина Ольга Сергеевна</w:t>
      </w:r>
    </w:p>
    <w:p w14:paraId="587A04BC" w14:textId="77777777" w:rsidR="00F256E1" w:rsidRPr="00F256E1" w:rsidRDefault="00F256E1" w:rsidP="00F256E1">
      <w:pPr>
        <w:tabs>
          <w:tab w:val="center" w:pos="4677"/>
          <w:tab w:val="left" w:pos="7500"/>
        </w:tabs>
        <w:jc w:val="right"/>
        <w:rPr>
          <w:sz w:val="28"/>
          <w:szCs w:val="28"/>
        </w:rPr>
      </w:pPr>
      <w:r w:rsidRPr="00F256E1">
        <w:rPr>
          <w:sz w:val="28"/>
          <w:szCs w:val="28"/>
        </w:rPr>
        <w:t>Каяндер Оксана Владимировна</w:t>
      </w:r>
    </w:p>
    <w:p w14:paraId="5C14842D" w14:textId="77777777" w:rsidR="00F256E1" w:rsidRPr="00F256E1" w:rsidRDefault="00F256E1" w:rsidP="00F256E1">
      <w:pPr>
        <w:tabs>
          <w:tab w:val="center" w:pos="4677"/>
          <w:tab w:val="left" w:pos="7500"/>
        </w:tabs>
        <w:jc w:val="right"/>
        <w:rPr>
          <w:sz w:val="28"/>
          <w:szCs w:val="28"/>
        </w:rPr>
      </w:pPr>
      <w:r w:rsidRPr="00F256E1">
        <w:rPr>
          <w:sz w:val="28"/>
          <w:szCs w:val="28"/>
        </w:rPr>
        <w:t>Псарева Ольга Николаевна</w:t>
      </w:r>
    </w:p>
    <w:p w14:paraId="1A1F910F" w14:textId="77777777" w:rsidR="00F256E1" w:rsidRPr="00F256E1" w:rsidRDefault="00F256E1" w:rsidP="00F256E1">
      <w:pPr>
        <w:tabs>
          <w:tab w:val="center" w:pos="4677"/>
          <w:tab w:val="left" w:pos="7500"/>
        </w:tabs>
        <w:jc w:val="right"/>
        <w:rPr>
          <w:sz w:val="28"/>
          <w:szCs w:val="28"/>
        </w:rPr>
      </w:pPr>
      <w:r w:rsidRPr="00F256E1">
        <w:rPr>
          <w:sz w:val="28"/>
          <w:szCs w:val="28"/>
        </w:rPr>
        <w:t>Фролова Елена Витальевна</w:t>
      </w:r>
    </w:p>
    <w:p w14:paraId="30A4E820" w14:textId="77777777" w:rsidR="00D06ADF" w:rsidRPr="004014D0" w:rsidRDefault="00D06ADF" w:rsidP="00D06ADF">
      <w:pPr>
        <w:tabs>
          <w:tab w:val="center" w:pos="4677"/>
          <w:tab w:val="left" w:pos="7500"/>
        </w:tabs>
        <w:jc w:val="center"/>
        <w:rPr>
          <w:sz w:val="28"/>
          <w:szCs w:val="28"/>
        </w:rPr>
      </w:pPr>
    </w:p>
    <w:p w14:paraId="4169E73F" w14:textId="77777777" w:rsidR="00D06ADF" w:rsidRPr="004014D0" w:rsidRDefault="00D06ADF" w:rsidP="00D06ADF">
      <w:pPr>
        <w:tabs>
          <w:tab w:val="center" w:pos="4677"/>
          <w:tab w:val="left" w:pos="7500"/>
        </w:tabs>
        <w:jc w:val="center"/>
        <w:rPr>
          <w:sz w:val="28"/>
          <w:szCs w:val="28"/>
        </w:rPr>
      </w:pPr>
    </w:p>
    <w:p w14:paraId="12943A3A" w14:textId="77777777" w:rsidR="00D06ADF" w:rsidRPr="004014D0" w:rsidRDefault="00D06ADF" w:rsidP="00D06ADF">
      <w:pPr>
        <w:tabs>
          <w:tab w:val="center" w:pos="4677"/>
          <w:tab w:val="left" w:pos="7500"/>
        </w:tabs>
        <w:jc w:val="center"/>
        <w:rPr>
          <w:sz w:val="28"/>
          <w:szCs w:val="28"/>
        </w:rPr>
      </w:pPr>
    </w:p>
    <w:p w14:paraId="5B8A7EF0" w14:textId="77777777" w:rsidR="00D06ADF" w:rsidRPr="004014D0" w:rsidRDefault="00D06ADF" w:rsidP="00D06ADF">
      <w:pPr>
        <w:tabs>
          <w:tab w:val="center" w:pos="4677"/>
          <w:tab w:val="left" w:pos="7500"/>
        </w:tabs>
        <w:jc w:val="center"/>
        <w:rPr>
          <w:sz w:val="28"/>
          <w:szCs w:val="28"/>
        </w:rPr>
      </w:pPr>
    </w:p>
    <w:p w14:paraId="6B349C0B" w14:textId="62443ED9" w:rsidR="00D06ADF" w:rsidRDefault="00D06ADF" w:rsidP="00D06ADF">
      <w:pPr>
        <w:tabs>
          <w:tab w:val="center" w:pos="4677"/>
          <w:tab w:val="left" w:pos="7500"/>
        </w:tabs>
        <w:jc w:val="center"/>
        <w:rPr>
          <w:sz w:val="28"/>
          <w:szCs w:val="28"/>
        </w:rPr>
      </w:pPr>
    </w:p>
    <w:p w14:paraId="6F2BFB99" w14:textId="05600496" w:rsidR="00700598" w:rsidRDefault="00700598" w:rsidP="00D06ADF">
      <w:pPr>
        <w:tabs>
          <w:tab w:val="center" w:pos="4677"/>
          <w:tab w:val="left" w:pos="7500"/>
        </w:tabs>
        <w:jc w:val="center"/>
        <w:rPr>
          <w:sz w:val="28"/>
          <w:szCs w:val="28"/>
        </w:rPr>
      </w:pPr>
    </w:p>
    <w:p w14:paraId="4F9CA677" w14:textId="0FFB5330" w:rsidR="00700598" w:rsidRDefault="00700598" w:rsidP="00D06ADF">
      <w:pPr>
        <w:tabs>
          <w:tab w:val="center" w:pos="4677"/>
          <w:tab w:val="left" w:pos="7500"/>
        </w:tabs>
        <w:jc w:val="center"/>
        <w:rPr>
          <w:sz w:val="28"/>
          <w:szCs w:val="28"/>
        </w:rPr>
      </w:pPr>
    </w:p>
    <w:p w14:paraId="37B31E0C" w14:textId="6D948261" w:rsidR="008C2BD4" w:rsidRDefault="008C2BD4" w:rsidP="00D06ADF">
      <w:pPr>
        <w:tabs>
          <w:tab w:val="center" w:pos="4677"/>
          <w:tab w:val="left" w:pos="7500"/>
        </w:tabs>
        <w:jc w:val="center"/>
        <w:rPr>
          <w:sz w:val="28"/>
          <w:szCs w:val="28"/>
        </w:rPr>
      </w:pPr>
    </w:p>
    <w:p w14:paraId="755AC323" w14:textId="1F12FF19" w:rsidR="008C2BD4" w:rsidRDefault="008C2BD4" w:rsidP="00D06ADF">
      <w:pPr>
        <w:tabs>
          <w:tab w:val="center" w:pos="4677"/>
          <w:tab w:val="left" w:pos="7500"/>
        </w:tabs>
        <w:jc w:val="center"/>
        <w:rPr>
          <w:sz w:val="28"/>
          <w:szCs w:val="28"/>
        </w:rPr>
      </w:pPr>
    </w:p>
    <w:p w14:paraId="36D11FE6" w14:textId="0FC18EC7" w:rsidR="00B149EA" w:rsidRDefault="00B149EA" w:rsidP="00D06ADF">
      <w:pPr>
        <w:tabs>
          <w:tab w:val="center" w:pos="4677"/>
          <w:tab w:val="left" w:pos="7500"/>
        </w:tabs>
        <w:jc w:val="center"/>
        <w:rPr>
          <w:sz w:val="28"/>
          <w:szCs w:val="28"/>
        </w:rPr>
      </w:pPr>
    </w:p>
    <w:p w14:paraId="0F8F2211" w14:textId="56CC3C55" w:rsidR="00B149EA" w:rsidRDefault="00B149EA" w:rsidP="00D06ADF">
      <w:pPr>
        <w:tabs>
          <w:tab w:val="center" w:pos="4677"/>
          <w:tab w:val="left" w:pos="7500"/>
        </w:tabs>
        <w:jc w:val="center"/>
        <w:rPr>
          <w:sz w:val="28"/>
          <w:szCs w:val="28"/>
        </w:rPr>
      </w:pPr>
    </w:p>
    <w:p w14:paraId="74336929" w14:textId="73563364" w:rsidR="0013683C" w:rsidRDefault="0013683C" w:rsidP="00D06ADF">
      <w:pPr>
        <w:tabs>
          <w:tab w:val="center" w:pos="4677"/>
          <w:tab w:val="left" w:pos="7500"/>
        </w:tabs>
        <w:jc w:val="center"/>
        <w:rPr>
          <w:sz w:val="28"/>
          <w:szCs w:val="28"/>
        </w:rPr>
      </w:pPr>
    </w:p>
    <w:p w14:paraId="4CFE79F0" w14:textId="77777777" w:rsidR="0013683C" w:rsidRPr="004014D0" w:rsidRDefault="0013683C" w:rsidP="00D06ADF">
      <w:pPr>
        <w:tabs>
          <w:tab w:val="center" w:pos="4677"/>
          <w:tab w:val="left" w:pos="7500"/>
        </w:tabs>
        <w:jc w:val="center"/>
        <w:rPr>
          <w:sz w:val="28"/>
          <w:szCs w:val="28"/>
        </w:rPr>
      </w:pPr>
    </w:p>
    <w:p w14:paraId="5C53508C" w14:textId="2CF0D673" w:rsidR="00D06ADF" w:rsidRPr="00700598" w:rsidRDefault="00D06ADF" w:rsidP="004014D0">
      <w:pPr>
        <w:tabs>
          <w:tab w:val="center" w:pos="4677"/>
          <w:tab w:val="left" w:pos="7500"/>
        </w:tabs>
        <w:jc w:val="center"/>
        <w:rPr>
          <w:bCs/>
          <w:sz w:val="28"/>
          <w:szCs w:val="28"/>
        </w:rPr>
      </w:pPr>
      <w:r w:rsidRPr="00700598">
        <w:rPr>
          <w:bCs/>
          <w:sz w:val="28"/>
          <w:szCs w:val="28"/>
        </w:rPr>
        <w:t>202</w:t>
      </w:r>
      <w:r w:rsidR="00A614BC">
        <w:rPr>
          <w:bCs/>
          <w:sz w:val="28"/>
          <w:szCs w:val="28"/>
        </w:rPr>
        <w:t>3</w:t>
      </w:r>
      <w:r w:rsidRPr="00700598">
        <w:rPr>
          <w:bCs/>
          <w:sz w:val="28"/>
          <w:szCs w:val="28"/>
        </w:rPr>
        <w:t xml:space="preserve"> г</w:t>
      </w:r>
      <w:r w:rsidR="00B149EA">
        <w:rPr>
          <w:bCs/>
          <w:sz w:val="28"/>
          <w:szCs w:val="28"/>
        </w:rPr>
        <w:t>од</w:t>
      </w:r>
    </w:p>
    <w:p w14:paraId="03460320" w14:textId="1516A612" w:rsidR="00D06ADF" w:rsidRPr="00D06ADF" w:rsidRDefault="00D06ADF" w:rsidP="00D06ADF">
      <w:pPr>
        <w:tabs>
          <w:tab w:val="center" w:pos="4677"/>
          <w:tab w:val="left" w:pos="7500"/>
        </w:tabs>
        <w:jc w:val="center"/>
        <w:rPr>
          <w:b/>
          <w:bCs/>
        </w:rPr>
      </w:pPr>
      <w:r w:rsidRPr="007858AC">
        <w:rPr>
          <w:sz w:val="28"/>
          <w:szCs w:val="28"/>
        </w:rPr>
        <w:br w:type="page"/>
      </w:r>
    </w:p>
    <w:p w14:paraId="2FF28432" w14:textId="20EDB8F6" w:rsidR="00D06ADF" w:rsidRPr="00D06ADF" w:rsidRDefault="00D06ADF" w:rsidP="00621754">
      <w:pPr>
        <w:pStyle w:val="a3"/>
        <w:spacing w:before="0" w:beforeAutospacing="0" w:after="0" w:afterAutospacing="0"/>
        <w:ind w:firstLine="624"/>
        <w:jc w:val="both"/>
      </w:pPr>
      <w:r w:rsidRPr="00D06ADF">
        <w:lastRenderedPageBreak/>
        <w:t xml:space="preserve">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дополнительный курс “Занимательная грамматика. Программа курса составлена в соответствии с требованиями Федерального государственного образовательного стандарта начального общего образования.  </w:t>
      </w:r>
    </w:p>
    <w:p w14:paraId="29D011F2" w14:textId="4F82FD41" w:rsidR="00D06ADF" w:rsidRPr="00D06ADF" w:rsidRDefault="00D06ADF" w:rsidP="00621754">
      <w:pPr>
        <w:pStyle w:val="a3"/>
        <w:spacing w:before="0" w:beforeAutospacing="0" w:after="0" w:afterAutospacing="0"/>
        <w:ind w:firstLine="540"/>
        <w:jc w:val="both"/>
      </w:pPr>
      <w:r w:rsidRPr="00D06ADF">
        <w:t>Программа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“Занимательной грамматике” должно пробуждать у учащихся стремление расширять свои знания по русскому языку, совершенствовать свою речь.</w:t>
      </w:r>
    </w:p>
    <w:p w14:paraId="2E4D3B2B" w14:textId="17634357" w:rsidR="00D06ADF" w:rsidRPr="00D06ADF" w:rsidRDefault="00D06ADF" w:rsidP="00621754">
      <w:pPr>
        <w:pStyle w:val="a3"/>
        <w:spacing w:before="0" w:beforeAutospacing="0" w:after="0" w:afterAutospacing="0"/>
        <w:ind w:firstLine="540"/>
        <w:jc w:val="both"/>
      </w:pPr>
      <w:r w:rsidRPr="00D06ADF">
        <w:t>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“Занимательной грамматики”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14:paraId="63E3BAAF" w14:textId="77777777" w:rsidR="00D06ADF" w:rsidRPr="00D06ADF" w:rsidRDefault="00D06ADF" w:rsidP="00621754">
      <w:pPr>
        <w:pStyle w:val="a3"/>
        <w:spacing w:before="0" w:beforeAutospacing="0" w:after="0" w:afterAutospacing="0"/>
        <w:ind w:firstLine="540"/>
        <w:jc w:val="both"/>
      </w:pPr>
      <w:r w:rsidRPr="00D06ADF">
        <w:t>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“Занимательная грамматика” позволяет работать не только над фонемами, частями речи, но и развитием правильной речи.</w:t>
      </w:r>
    </w:p>
    <w:p w14:paraId="327DB227" w14:textId="77777777" w:rsidR="00D06ADF" w:rsidRPr="00D06ADF" w:rsidRDefault="00D06ADF" w:rsidP="00621754">
      <w:pPr>
        <w:pStyle w:val="a3"/>
        <w:spacing w:before="0" w:beforeAutospacing="0" w:after="0" w:afterAutospacing="0"/>
        <w:ind w:firstLine="540"/>
        <w:jc w:val="both"/>
      </w:pPr>
      <w:r w:rsidRPr="00D06ADF">
        <w:t>Содержание и методы обучения “Занимательной грамматики”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14:paraId="74730083" w14:textId="613DB94B" w:rsidR="00D06ADF" w:rsidRPr="00D06ADF" w:rsidRDefault="00D06ADF" w:rsidP="00621754">
      <w:pPr>
        <w:pStyle w:val="a3"/>
        <w:spacing w:before="0" w:beforeAutospacing="0" w:after="0" w:afterAutospacing="0"/>
        <w:ind w:firstLine="540"/>
        <w:jc w:val="both"/>
      </w:pPr>
      <w:r w:rsidRPr="00D06ADF">
        <w:t>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 Дидактический материал в большинстве своем дается в стихотворной форме, что способствует его более легкому усвоению и запоминанию. Все это открывает для детей прекрасный мир слова, учит их любить и чувствовать родной язык.</w:t>
      </w:r>
      <w:r w:rsidR="00621754">
        <w:t xml:space="preserve"> </w:t>
      </w:r>
      <w:r w:rsidRPr="00D06ADF">
        <w:t>Занятия проводятся 1 раз в неделю по 45 минут</w:t>
      </w:r>
      <w:r w:rsidR="00621754">
        <w:t>.</w:t>
      </w:r>
    </w:p>
    <w:p w14:paraId="73CEF384" w14:textId="19479F5E" w:rsidR="00D06ADF" w:rsidRPr="00D06ADF" w:rsidRDefault="00D06ADF" w:rsidP="00A47BD4">
      <w:pPr>
        <w:pStyle w:val="a3"/>
        <w:spacing w:before="0" w:beforeAutospacing="0" w:after="0" w:afterAutospacing="0"/>
        <w:ind w:firstLine="540"/>
        <w:jc w:val="both"/>
      </w:pPr>
      <w:r w:rsidRPr="00D06ADF">
        <w:rPr>
          <w:b/>
          <w:bCs/>
        </w:rPr>
        <w:t>Цель:</w:t>
      </w:r>
      <w:r w:rsidRPr="00D06ADF">
        <w:t xml:space="preserve"> расширить, углубить и закрепить у младших школьников знания по русскому языку, показать учащимся, что грамматика не свод скучных и трудных правил для запоминания, а увлекательное путешествие по русскому языку на разных ступенях обучения.</w:t>
      </w:r>
    </w:p>
    <w:p w14:paraId="3FD22EE6" w14:textId="77777777" w:rsidR="00D06ADF" w:rsidRPr="00D06ADF" w:rsidRDefault="00D06ADF" w:rsidP="001D0AE9">
      <w:pPr>
        <w:ind w:left="284"/>
        <w:rPr>
          <w:b/>
        </w:rPr>
      </w:pPr>
      <w:r w:rsidRPr="00D06ADF">
        <w:rPr>
          <w:b/>
        </w:rPr>
        <w:t>Формы проведения занятий</w:t>
      </w:r>
    </w:p>
    <w:p w14:paraId="7D5E0A63" w14:textId="77777777" w:rsidR="00D06ADF" w:rsidRPr="00D06ADF" w:rsidRDefault="00D06ADF" w:rsidP="001D0AE9">
      <w:pPr>
        <w:numPr>
          <w:ilvl w:val="0"/>
          <w:numId w:val="3"/>
        </w:numPr>
        <w:jc w:val="both"/>
      </w:pPr>
      <w:r w:rsidRPr="00D06ADF">
        <w:t>лекции;</w:t>
      </w:r>
    </w:p>
    <w:p w14:paraId="1BC17A31" w14:textId="77777777" w:rsidR="00D06ADF" w:rsidRPr="00D06ADF" w:rsidRDefault="00D06ADF" w:rsidP="00D06ADF">
      <w:pPr>
        <w:numPr>
          <w:ilvl w:val="0"/>
          <w:numId w:val="3"/>
        </w:numPr>
        <w:jc w:val="both"/>
      </w:pPr>
      <w:r w:rsidRPr="00D06ADF">
        <w:t>практические занятия с элементами игр и игровых элементов, дидактических и раздаточных материалов, пословиц и поговорок, считалок, рифмовок, ребусов, кроссвордов, головоломок, сказок.</w:t>
      </w:r>
    </w:p>
    <w:p w14:paraId="687977F3" w14:textId="77777777" w:rsidR="00D06ADF" w:rsidRPr="00D06ADF" w:rsidRDefault="00D06ADF" w:rsidP="00D06ADF">
      <w:pPr>
        <w:numPr>
          <w:ilvl w:val="0"/>
          <w:numId w:val="3"/>
        </w:numPr>
        <w:jc w:val="both"/>
      </w:pPr>
      <w:r w:rsidRPr="00D06ADF">
        <w:t>анализ и просмотр текстов;</w:t>
      </w:r>
    </w:p>
    <w:p w14:paraId="16FB906D" w14:textId="77777777" w:rsidR="00D06ADF" w:rsidRPr="00D06ADF" w:rsidRDefault="00D06ADF" w:rsidP="00D06ADF">
      <w:pPr>
        <w:numPr>
          <w:ilvl w:val="0"/>
          <w:numId w:val="3"/>
        </w:numPr>
        <w:jc w:val="both"/>
      </w:pPr>
      <w:r w:rsidRPr="00D06ADF">
        <w:t>самостоятельная работа (индивидуальная и групповая) по работе с разнообразными словарями;</w:t>
      </w:r>
    </w:p>
    <w:p w14:paraId="4BE075B2" w14:textId="77777777" w:rsidR="00D06ADF" w:rsidRPr="00D06ADF" w:rsidRDefault="00D06ADF" w:rsidP="00D06ADF">
      <w:pPr>
        <w:ind w:firstLine="540"/>
        <w:jc w:val="both"/>
      </w:pPr>
      <w:r w:rsidRPr="00D06ADF">
        <w:t>Интерес учащихся поддерживается внесением творческого элемента в занятия: самостоятельное составление кроссвордов, шарад, ребусов.</w:t>
      </w:r>
    </w:p>
    <w:p w14:paraId="7D100E2B" w14:textId="77777777" w:rsidR="00D06ADF" w:rsidRPr="00D06ADF" w:rsidRDefault="00D06ADF" w:rsidP="00D06ADF">
      <w:pPr>
        <w:ind w:firstLine="540"/>
        <w:jc w:val="both"/>
      </w:pPr>
      <w:r w:rsidRPr="00D06ADF">
        <w:t>В каждом занятии прослеживаются три части:</w:t>
      </w:r>
    </w:p>
    <w:p w14:paraId="6BFC8606" w14:textId="77777777" w:rsidR="00D06ADF" w:rsidRPr="00D06ADF" w:rsidRDefault="00D06ADF" w:rsidP="00D06ADF">
      <w:pPr>
        <w:numPr>
          <w:ilvl w:val="0"/>
          <w:numId w:val="2"/>
        </w:numPr>
        <w:ind w:firstLine="540"/>
        <w:jc w:val="both"/>
      </w:pPr>
      <w:r w:rsidRPr="00D06ADF">
        <w:t>игровая;</w:t>
      </w:r>
    </w:p>
    <w:p w14:paraId="51AE7E81" w14:textId="77777777" w:rsidR="00D06ADF" w:rsidRPr="00D06ADF" w:rsidRDefault="00D06ADF" w:rsidP="00D06ADF">
      <w:pPr>
        <w:numPr>
          <w:ilvl w:val="0"/>
          <w:numId w:val="2"/>
        </w:numPr>
        <w:ind w:firstLine="540"/>
        <w:jc w:val="both"/>
      </w:pPr>
      <w:r w:rsidRPr="00D06ADF">
        <w:t>теоретическая;</w:t>
      </w:r>
    </w:p>
    <w:p w14:paraId="2E37EB1D" w14:textId="1A703B78" w:rsidR="00D06ADF" w:rsidRDefault="00D06ADF" w:rsidP="00D06ADF">
      <w:pPr>
        <w:numPr>
          <w:ilvl w:val="0"/>
          <w:numId w:val="2"/>
        </w:numPr>
        <w:ind w:firstLine="540"/>
        <w:jc w:val="both"/>
      </w:pPr>
      <w:r w:rsidRPr="00D06ADF">
        <w:t>практическая.</w:t>
      </w:r>
    </w:p>
    <w:p w14:paraId="5EA635E5" w14:textId="53D0DB6D" w:rsidR="001D0AE9" w:rsidRPr="00D06ADF" w:rsidRDefault="001D0AE9" w:rsidP="001D0AE9">
      <w:pPr>
        <w:jc w:val="both"/>
      </w:pPr>
      <w:r w:rsidRPr="001D0AE9">
        <w:t>Программа разработана на основе авторской программы «Занимательный русский язык: Задания для развития познавательных способностей» Л. В. Мищенковой.  Программа рассчитана на один год обучения, 3</w:t>
      </w:r>
      <w:r w:rsidR="00A614BC">
        <w:t>6</w:t>
      </w:r>
      <w:r w:rsidRPr="001D0AE9">
        <w:t xml:space="preserve"> учебных час</w:t>
      </w:r>
      <w:r w:rsidR="00A614BC">
        <w:t>ов</w:t>
      </w:r>
      <w:r w:rsidRPr="001D0AE9">
        <w:t>. Занятия проводятся 1 раз в неделю.</w:t>
      </w:r>
    </w:p>
    <w:p w14:paraId="1915F607" w14:textId="4D9F0085" w:rsidR="00A47BD4" w:rsidRDefault="00A47BD4">
      <w:pPr>
        <w:spacing w:after="160" w:line="259" w:lineRule="auto"/>
      </w:pPr>
      <w:r>
        <w:br w:type="page"/>
      </w:r>
    </w:p>
    <w:p w14:paraId="6943DCE7" w14:textId="77777777" w:rsidR="00FC29FC" w:rsidRPr="00D06ADF" w:rsidRDefault="00FC29FC" w:rsidP="00FC29FC">
      <w:pPr>
        <w:spacing w:before="100" w:beforeAutospacing="1" w:after="100" w:afterAutospacing="1"/>
        <w:jc w:val="center"/>
        <w:rPr>
          <w:b/>
        </w:rPr>
      </w:pPr>
      <w:r w:rsidRPr="00D06ADF">
        <w:rPr>
          <w:b/>
        </w:rPr>
        <w:lastRenderedPageBreak/>
        <w:t>Содержание занятий</w:t>
      </w:r>
    </w:p>
    <w:p w14:paraId="150E3644" w14:textId="77777777" w:rsidR="003E2061" w:rsidRPr="003E2061" w:rsidRDefault="003E2061" w:rsidP="003E2061">
      <w:pPr>
        <w:rPr>
          <w:rFonts w:eastAsiaTheme="minorEastAsia"/>
        </w:rPr>
      </w:pPr>
      <w:r w:rsidRPr="003E2061">
        <w:rPr>
          <w:b/>
          <w:bCs/>
        </w:rPr>
        <w:t>Тема 1. Что мы знаем о звуках и буквах</w:t>
      </w:r>
    </w:p>
    <w:p w14:paraId="5D449B81" w14:textId="77777777" w:rsidR="003E2061" w:rsidRPr="003E2061" w:rsidRDefault="003E2061" w:rsidP="003E2061">
      <w:pPr>
        <w:tabs>
          <w:tab w:val="left" w:pos="1520"/>
          <w:tab w:val="left" w:pos="3560"/>
          <w:tab w:val="left" w:pos="3960"/>
          <w:tab w:val="left" w:pos="5000"/>
          <w:tab w:val="left" w:pos="5400"/>
          <w:tab w:val="left" w:pos="6460"/>
          <w:tab w:val="left" w:pos="7780"/>
          <w:tab w:val="left" w:pos="8800"/>
        </w:tabs>
        <w:rPr>
          <w:rFonts w:eastAsiaTheme="minorEastAsia"/>
        </w:rPr>
      </w:pPr>
      <w:r w:rsidRPr="003E2061">
        <w:t>Уточнение представлений о звуках и буквах русского языка. Понятия: «фонетика», «фонема», «фонетический слух»</w:t>
      </w:r>
    </w:p>
    <w:p w14:paraId="2C0E84AC" w14:textId="77777777" w:rsidR="003E2061" w:rsidRPr="003E2061" w:rsidRDefault="003E2061" w:rsidP="003E2061">
      <w:pPr>
        <w:rPr>
          <w:rFonts w:eastAsiaTheme="minorEastAsia"/>
        </w:rPr>
      </w:pPr>
      <w:r w:rsidRPr="003E2061">
        <w:rPr>
          <w:b/>
          <w:bCs/>
        </w:rPr>
        <w:t>Тема 2. Что такое лексика?</w:t>
      </w:r>
    </w:p>
    <w:p w14:paraId="44048809" w14:textId="77777777" w:rsidR="003E2061" w:rsidRPr="003E2061" w:rsidRDefault="003E2061" w:rsidP="003E2061">
      <w:pPr>
        <w:rPr>
          <w:rFonts w:eastAsiaTheme="minorEastAsia"/>
        </w:rPr>
      </w:pPr>
      <w:r w:rsidRPr="003E2061">
        <w:t>Понятия: «лексика», «лексикон», «лексическое значение слова»</w:t>
      </w:r>
    </w:p>
    <w:p w14:paraId="7CE39B08" w14:textId="77777777" w:rsidR="003E2061" w:rsidRPr="003E2061" w:rsidRDefault="003E2061" w:rsidP="003E2061">
      <w:pPr>
        <w:rPr>
          <w:rFonts w:eastAsiaTheme="minorEastAsia"/>
        </w:rPr>
      </w:pPr>
      <w:r w:rsidRPr="003E2061">
        <w:rPr>
          <w:b/>
          <w:bCs/>
        </w:rPr>
        <w:t>Тема 3. Однозначные и многозначные слова</w:t>
      </w:r>
    </w:p>
    <w:p w14:paraId="42BF72F9" w14:textId="77777777" w:rsidR="003E2061" w:rsidRPr="003E2061" w:rsidRDefault="003E2061" w:rsidP="003E2061">
      <w:pPr>
        <w:rPr>
          <w:rFonts w:eastAsiaTheme="minorEastAsia"/>
        </w:rPr>
      </w:pPr>
      <w:r w:rsidRPr="003E2061">
        <w:t>Слова, имеющие одно и несколько лексических значений</w:t>
      </w:r>
    </w:p>
    <w:p w14:paraId="45AA980B" w14:textId="77777777" w:rsidR="003E2061" w:rsidRPr="003E2061" w:rsidRDefault="003E2061" w:rsidP="003E2061">
      <w:pPr>
        <w:rPr>
          <w:rFonts w:eastAsiaTheme="minorEastAsia"/>
        </w:rPr>
      </w:pPr>
      <w:r w:rsidRPr="003E2061">
        <w:rPr>
          <w:b/>
          <w:bCs/>
        </w:rPr>
        <w:t>Тема 4. Игротека</w:t>
      </w:r>
    </w:p>
    <w:p w14:paraId="3C97B2D1" w14:textId="77777777" w:rsidR="003E2061" w:rsidRPr="003E2061" w:rsidRDefault="003E2061" w:rsidP="003E2061">
      <w:pPr>
        <w:ind w:right="20"/>
        <w:jc w:val="both"/>
        <w:rPr>
          <w:rFonts w:eastAsiaTheme="minorEastAsia"/>
        </w:rPr>
      </w:pPr>
      <w:r w:rsidRPr="003E2061">
        <w:t>Повторение: звукобуквенный разбор слова; лексическое значение слова; однозначные и многозначные слова. Тематические группы слов</w:t>
      </w:r>
    </w:p>
    <w:p w14:paraId="22B3C715" w14:textId="77777777" w:rsidR="003E2061" w:rsidRPr="003E2061" w:rsidRDefault="003E2061" w:rsidP="003E2061">
      <w:pPr>
        <w:rPr>
          <w:rFonts w:eastAsiaTheme="minorEastAsia"/>
        </w:rPr>
      </w:pPr>
      <w:r w:rsidRPr="003E2061">
        <w:rPr>
          <w:b/>
          <w:bCs/>
        </w:rPr>
        <w:t>Тема 5. Слова – братья</w:t>
      </w:r>
    </w:p>
    <w:p w14:paraId="65E92B39" w14:textId="77777777" w:rsidR="003E2061" w:rsidRPr="003E2061" w:rsidRDefault="003E2061" w:rsidP="003E2061">
      <w:pPr>
        <w:rPr>
          <w:rFonts w:eastAsiaTheme="minorEastAsia"/>
        </w:rPr>
      </w:pPr>
      <w:r w:rsidRPr="003E2061">
        <w:t>Синонимы. Подбор синонимов. Исключение лишнего слова из ряда синонимов</w:t>
      </w:r>
    </w:p>
    <w:p w14:paraId="3D2C0532" w14:textId="77777777" w:rsidR="003E2061" w:rsidRPr="003E2061" w:rsidRDefault="003E2061" w:rsidP="003E2061">
      <w:pPr>
        <w:rPr>
          <w:rFonts w:eastAsiaTheme="minorEastAsia"/>
        </w:rPr>
      </w:pPr>
      <w:r w:rsidRPr="003E2061">
        <w:rPr>
          <w:b/>
          <w:bCs/>
        </w:rPr>
        <w:t>Тема 6. Слова – наоборот</w:t>
      </w:r>
    </w:p>
    <w:p w14:paraId="5CD020AF" w14:textId="77777777" w:rsidR="003E2061" w:rsidRPr="003E2061" w:rsidRDefault="003E2061" w:rsidP="003E2061">
      <w:pPr>
        <w:rPr>
          <w:rFonts w:eastAsiaTheme="minorEastAsia"/>
        </w:rPr>
      </w:pPr>
      <w:r w:rsidRPr="003E2061">
        <w:t>Антонимы. Подбор антонимов. Вычисление антонимов из текста</w:t>
      </w:r>
    </w:p>
    <w:p w14:paraId="3782CB64" w14:textId="77777777" w:rsidR="003E2061" w:rsidRPr="003E2061" w:rsidRDefault="003E2061" w:rsidP="003E2061">
      <w:pPr>
        <w:rPr>
          <w:rFonts w:eastAsiaTheme="minorEastAsia"/>
        </w:rPr>
      </w:pPr>
      <w:r w:rsidRPr="003E2061">
        <w:rPr>
          <w:b/>
          <w:bCs/>
        </w:rPr>
        <w:t>Тема 7. Пословица недаром молвится</w:t>
      </w:r>
    </w:p>
    <w:p w14:paraId="2FC191CC" w14:textId="77777777" w:rsidR="003E2061" w:rsidRPr="003E2061" w:rsidRDefault="003E2061" w:rsidP="003E2061">
      <w:pPr>
        <w:ind w:right="20"/>
        <w:jc w:val="both"/>
        <w:rPr>
          <w:rFonts w:eastAsiaTheme="minorEastAsia"/>
        </w:rPr>
      </w:pPr>
      <w:r w:rsidRPr="003E2061">
        <w:t>Пословицы – кладовая народной мудрости. Скрытый смысл пословицы. Подбор пословицы, выражающей главную мысль текста.</w:t>
      </w:r>
    </w:p>
    <w:p w14:paraId="30030A1D" w14:textId="77777777" w:rsidR="003E2061" w:rsidRPr="003E2061" w:rsidRDefault="003E2061" w:rsidP="003E2061">
      <w:pPr>
        <w:rPr>
          <w:rFonts w:eastAsiaTheme="minorEastAsia"/>
        </w:rPr>
      </w:pPr>
      <w:r w:rsidRPr="003E2061">
        <w:rPr>
          <w:b/>
          <w:bCs/>
        </w:rPr>
        <w:t>Тема 8. Игротека</w:t>
      </w:r>
    </w:p>
    <w:p w14:paraId="7FA7CD8D" w14:textId="77777777" w:rsidR="003E2061" w:rsidRPr="003E2061" w:rsidRDefault="003E2061" w:rsidP="003E2061">
      <w:pPr>
        <w:jc w:val="both"/>
        <w:rPr>
          <w:rFonts w:eastAsiaTheme="minorEastAsia"/>
        </w:rPr>
      </w:pPr>
      <w:r w:rsidRPr="003E2061">
        <w:t>Повторение: подбор синонимов; антонимов; вычисление их из текста; выявление скрытого смысла пословиц</w:t>
      </w:r>
    </w:p>
    <w:p w14:paraId="03730B98" w14:textId="77777777" w:rsidR="006E25FE" w:rsidRDefault="003E2061" w:rsidP="003E2061">
      <w:pPr>
        <w:ind w:right="3060"/>
        <w:rPr>
          <w:b/>
          <w:bCs/>
        </w:rPr>
      </w:pPr>
      <w:r w:rsidRPr="003E2061">
        <w:rPr>
          <w:b/>
          <w:bCs/>
        </w:rPr>
        <w:t>Тема 9. И снова пословицы, пословицы, пословицы…</w:t>
      </w:r>
    </w:p>
    <w:p w14:paraId="6385A450" w14:textId="0B98E417" w:rsidR="003E2061" w:rsidRPr="003E2061" w:rsidRDefault="003E2061" w:rsidP="003E2061">
      <w:pPr>
        <w:ind w:right="3060"/>
        <w:rPr>
          <w:rFonts w:eastAsiaTheme="minorEastAsia"/>
        </w:rPr>
      </w:pPr>
      <w:r w:rsidRPr="003E2061">
        <w:rPr>
          <w:b/>
          <w:bCs/>
        </w:rPr>
        <w:t xml:space="preserve"> </w:t>
      </w:r>
      <w:r w:rsidRPr="003E2061">
        <w:t>Игры с пословицами</w:t>
      </w:r>
    </w:p>
    <w:p w14:paraId="13A7FE34" w14:textId="77777777" w:rsidR="006E25FE" w:rsidRDefault="003E2061" w:rsidP="003E2061">
      <w:pPr>
        <w:ind w:right="4700"/>
        <w:rPr>
          <w:b/>
          <w:bCs/>
        </w:rPr>
      </w:pPr>
      <w:r w:rsidRPr="003E2061">
        <w:rPr>
          <w:b/>
          <w:bCs/>
        </w:rPr>
        <w:t xml:space="preserve">Тема 10. Играем со словарными словами </w:t>
      </w:r>
    </w:p>
    <w:p w14:paraId="18FD8847" w14:textId="6F907366" w:rsidR="003E2061" w:rsidRPr="003E2061" w:rsidRDefault="003E2061" w:rsidP="003E2061">
      <w:pPr>
        <w:ind w:right="4700"/>
        <w:rPr>
          <w:rFonts w:eastAsiaTheme="minorEastAsia"/>
        </w:rPr>
      </w:pPr>
      <w:r w:rsidRPr="003E2061">
        <w:t>Игры со словарными словами</w:t>
      </w:r>
    </w:p>
    <w:p w14:paraId="5161BEE5" w14:textId="77777777" w:rsidR="003E2061" w:rsidRPr="003E2061" w:rsidRDefault="003E2061" w:rsidP="003E2061">
      <w:pPr>
        <w:rPr>
          <w:rFonts w:eastAsiaTheme="minorEastAsia"/>
        </w:rPr>
      </w:pPr>
      <w:r w:rsidRPr="003E2061">
        <w:rPr>
          <w:b/>
          <w:bCs/>
        </w:rPr>
        <w:t>Тема 11. Анаграммы</w:t>
      </w:r>
    </w:p>
    <w:p w14:paraId="2DE52C63" w14:textId="77777777" w:rsidR="003E2061" w:rsidRPr="003E2061" w:rsidRDefault="003E2061" w:rsidP="003E2061">
      <w:pPr>
        <w:rPr>
          <w:rFonts w:eastAsiaTheme="minorEastAsia"/>
        </w:rPr>
      </w:pPr>
      <w:r w:rsidRPr="003E2061">
        <w:t>Разгадываем анаграммы</w:t>
      </w:r>
    </w:p>
    <w:p w14:paraId="4BE49999" w14:textId="77777777" w:rsidR="003E2061" w:rsidRPr="003E2061" w:rsidRDefault="003E2061" w:rsidP="003E2061">
      <w:pPr>
        <w:rPr>
          <w:rFonts w:eastAsiaTheme="minorEastAsia"/>
        </w:rPr>
      </w:pPr>
      <w:r w:rsidRPr="003E2061">
        <w:rPr>
          <w:b/>
          <w:bCs/>
        </w:rPr>
        <w:t>Тема 12. Игротека</w:t>
      </w:r>
    </w:p>
    <w:p w14:paraId="1BE54EF0" w14:textId="77777777" w:rsidR="003E2061" w:rsidRPr="003E2061" w:rsidRDefault="003E2061" w:rsidP="003E2061">
      <w:pPr>
        <w:rPr>
          <w:rFonts w:eastAsiaTheme="minorEastAsia"/>
        </w:rPr>
      </w:pPr>
      <w:r w:rsidRPr="003E2061">
        <w:t>Повторение: пословицы; анаграммы; словарные слова.</w:t>
      </w:r>
    </w:p>
    <w:p w14:paraId="4712042F" w14:textId="77777777" w:rsidR="003E2061" w:rsidRPr="003E2061" w:rsidRDefault="003E2061" w:rsidP="003E2061">
      <w:pPr>
        <w:rPr>
          <w:rFonts w:eastAsiaTheme="minorEastAsia"/>
        </w:rPr>
      </w:pPr>
      <w:r w:rsidRPr="003E2061">
        <w:rPr>
          <w:b/>
          <w:bCs/>
        </w:rPr>
        <w:t>Тема 13. Секреты некоторых букв</w:t>
      </w:r>
    </w:p>
    <w:p w14:paraId="1937655B" w14:textId="77777777" w:rsidR="003E2061" w:rsidRPr="003E2061" w:rsidRDefault="003E2061" w:rsidP="003E2061">
      <w:pPr>
        <w:ind w:right="20"/>
        <w:jc w:val="both"/>
        <w:rPr>
          <w:rFonts w:eastAsiaTheme="minorEastAsia"/>
        </w:rPr>
      </w:pPr>
      <w:r w:rsidRPr="003E2061">
        <w:t>Особенности букв Я, Е, Ё, Ю. Разделительный твердый знак. Мягкий знак как показатель мягкости согласных. Разделительный мягкий знак.</w:t>
      </w:r>
    </w:p>
    <w:p w14:paraId="73C41AC8" w14:textId="77777777" w:rsidR="006E25FE" w:rsidRDefault="003E2061" w:rsidP="003E2061">
      <w:pPr>
        <w:ind w:right="4160"/>
      </w:pPr>
      <w:r w:rsidRPr="003E2061">
        <w:rPr>
          <w:b/>
          <w:bCs/>
        </w:rPr>
        <w:t xml:space="preserve">Тема 14. Шарады, анаграммы и метаграммы </w:t>
      </w:r>
      <w:r w:rsidRPr="003E2061">
        <w:t xml:space="preserve">Разгадывание шарад, анаграмм, метаграмм </w:t>
      </w:r>
    </w:p>
    <w:p w14:paraId="7D380535" w14:textId="2ECFC4F8" w:rsidR="003E2061" w:rsidRPr="003E2061" w:rsidRDefault="003E2061" w:rsidP="003E2061">
      <w:pPr>
        <w:ind w:right="4160"/>
        <w:rPr>
          <w:rFonts w:eastAsiaTheme="minorEastAsia"/>
        </w:rPr>
      </w:pPr>
      <w:r w:rsidRPr="003E2061">
        <w:rPr>
          <w:b/>
          <w:bCs/>
        </w:rPr>
        <w:t>Тема 15. Ещё раз о синонимах и антонимах</w:t>
      </w:r>
    </w:p>
    <w:p w14:paraId="692CC873" w14:textId="77777777" w:rsidR="003E2061" w:rsidRPr="003E2061" w:rsidRDefault="003E2061" w:rsidP="003E2061">
      <w:pPr>
        <w:ind w:right="20"/>
        <w:jc w:val="both"/>
        <w:rPr>
          <w:rFonts w:eastAsiaTheme="minorEastAsia"/>
        </w:rPr>
      </w:pPr>
      <w:r w:rsidRPr="003E2061">
        <w:t>Создание синонимических и антонимических пар. Вычленение синонимов и антонимов из выражений и текстов.</w:t>
      </w:r>
    </w:p>
    <w:p w14:paraId="7612C9E7" w14:textId="77777777" w:rsidR="003E2061" w:rsidRPr="003E2061" w:rsidRDefault="003E2061" w:rsidP="003E2061">
      <w:pPr>
        <w:rPr>
          <w:rFonts w:eastAsiaTheme="minorEastAsia"/>
        </w:rPr>
      </w:pPr>
      <w:r w:rsidRPr="003E2061">
        <w:rPr>
          <w:b/>
          <w:bCs/>
        </w:rPr>
        <w:t>Тема 16. Игротека</w:t>
      </w:r>
    </w:p>
    <w:p w14:paraId="49D892DC" w14:textId="77777777" w:rsidR="003E2061" w:rsidRPr="003E2061" w:rsidRDefault="003E2061" w:rsidP="003E2061">
      <w:pPr>
        <w:jc w:val="both"/>
        <w:rPr>
          <w:rFonts w:eastAsiaTheme="minorEastAsia"/>
        </w:rPr>
      </w:pPr>
      <w:r w:rsidRPr="003E2061">
        <w:t>Повторение: мягкий знак как показатель мягкости согласного звука и разделительный мягкий знак; вычленение синонимов и антонимов из текста.</w:t>
      </w:r>
    </w:p>
    <w:p w14:paraId="1486EA26" w14:textId="77777777" w:rsidR="003E2061" w:rsidRPr="003E2061" w:rsidRDefault="003E2061" w:rsidP="003E2061">
      <w:pPr>
        <w:rPr>
          <w:rFonts w:eastAsiaTheme="minorEastAsia"/>
        </w:rPr>
      </w:pPr>
      <w:r w:rsidRPr="003E2061">
        <w:rPr>
          <w:b/>
          <w:bCs/>
        </w:rPr>
        <w:t>Тема 17. Слова, обозначающие предметы</w:t>
      </w:r>
    </w:p>
    <w:p w14:paraId="16D180AF" w14:textId="77777777" w:rsidR="003E2061" w:rsidRPr="003E2061" w:rsidRDefault="003E2061" w:rsidP="003E2061">
      <w:pPr>
        <w:jc w:val="both"/>
        <w:rPr>
          <w:rFonts w:eastAsiaTheme="minorEastAsia"/>
        </w:rPr>
      </w:pPr>
      <w:r w:rsidRPr="003E2061">
        <w:t>Имя существительное как часть речи. Одушевленные и неодушевленные имена существительные. Собственные и нарицательные имена существительные.</w:t>
      </w:r>
    </w:p>
    <w:p w14:paraId="7E427AFC" w14:textId="77777777" w:rsidR="003E2061" w:rsidRPr="003E2061" w:rsidRDefault="003E2061" w:rsidP="003E2061">
      <w:pPr>
        <w:rPr>
          <w:rFonts w:eastAsiaTheme="minorEastAsia"/>
        </w:rPr>
      </w:pPr>
      <w:r w:rsidRPr="003E2061">
        <w:rPr>
          <w:b/>
          <w:bCs/>
        </w:rPr>
        <w:t>Тема 18. Слова, обозначающие действия предметов</w:t>
      </w:r>
    </w:p>
    <w:p w14:paraId="57750557" w14:textId="77777777" w:rsidR="003E2061" w:rsidRPr="003E2061" w:rsidRDefault="003E2061" w:rsidP="003E2061">
      <w:pPr>
        <w:ind w:right="20"/>
        <w:jc w:val="both"/>
        <w:rPr>
          <w:rFonts w:eastAsiaTheme="minorEastAsia"/>
        </w:rPr>
      </w:pPr>
      <w:r w:rsidRPr="003E2061">
        <w:t>Глагол как часть речи. Упражнение в изменении глаголов по временам (без терминологии).</w:t>
      </w:r>
    </w:p>
    <w:p w14:paraId="3F5AB4BF" w14:textId="77777777" w:rsidR="003E2061" w:rsidRPr="003E2061" w:rsidRDefault="003E2061" w:rsidP="003E2061">
      <w:pPr>
        <w:rPr>
          <w:rFonts w:eastAsiaTheme="minorEastAsia"/>
        </w:rPr>
      </w:pPr>
      <w:r w:rsidRPr="003E2061">
        <w:rPr>
          <w:b/>
          <w:bCs/>
        </w:rPr>
        <w:t>Тема 19. Слова, обозначающие признаки предметов</w:t>
      </w:r>
    </w:p>
    <w:p w14:paraId="15D4CA92" w14:textId="77777777" w:rsidR="003E2061" w:rsidRPr="003E2061" w:rsidRDefault="003E2061" w:rsidP="003E2061">
      <w:pPr>
        <w:jc w:val="both"/>
        <w:rPr>
          <w:rFonts w:eastAsiaTheme="minorEastAsia"/>
        </w:rPr>
      </w:pPr>
      <w:r w:rsidRPr="003E2061">
        <w:t>Имя прилагательное как часть речи. Различение имен прилагательных по вкусу, размеру, форме, цвету. Имена прилагательные – синонимы и прилагательные - антонимы.</w:t>
      </w:r>
    </w:p>
    <w:p w14:paraId="1F6C0BF2" w14:textId="77777777" w:rsidR="003E2061" w:rsidRPr="003E2061" w:rsidRDefault="003E2061" w:rsidP="003E2061">
      <w:pPr>
        <w:rPr>
          <w:rFonts w:eastAsiaTheme="minorEastAsia"/>
        </w:rPr>
      </w:pPr>
      <w:r w:rsidRPr="003E2061">
        <w:rPr>
          <w:b/>
          <w:bCs/>
        </w:rPr>
        <w:t>Тема 20. Игротека</w:t>
      </w:r>
    </w:p>
    <w:p w14:paraId="0F1312A4" w14:textId="77777777" w:rsidR="003E2061" w:rsidRPr="003E2061" w:rsidRDefault="003E2061" w:rsidP="003E2061">
      <w:pPr>
        <w:ind w:right="20"/>
        <w:jc w:val="both"/>
        <w:rPr>
          <w:rFonts w:eastAsiaTheme="minorEastAsia"/>
        </w:rPr>
      </w:pPr>
      <w:r w:rsidRPr="003E2061">
        <w:t>Повторение: различение частей речи; одушевленные и неодушевленные предметы; подбор синонимов.</w:t>
      </w:r>
    </w:p>
    <w:p w14:paraId="69BEDB3E" w14:textId="77777777" w:rsidR="003E2061" w:rsidRPr="003E2061" w:rsidRDefault="003E2061" w:rsidP="003E2061">
      <w:pPr>
        <w:rPr>
          <w:rFonts w:eastAsiaTheme="minorEastAsia"/>
        </w:rPr>
      </w:pPr>
      <w:r w:rsidRPr="003E2061">
        <w:rPr>
          <w:b/>
          <w:bCs/>
        </w:rPr>
        <w:t>Тема 21. Текст. Тема. Главная мысль</w:t>
      </w:r>
    </w:p>
    <w:p w14:paraId="59EDC62B" w14:textId="77777777" w:rsidR="003E2061" w:rsidRPr="003E2061" w:rsidRDefault="003E2061" w:rsidP="003E2061">
      <w:pPr>
        <w:ind w:right="20"/>
        <w:rPr>
          <w:rFonts w:eastAsiaTheme="minorEastAsia"/>
        </w:rPr>
      </w:pPr>
      <w:r w:rsidRPr="003E2061">
        <w:lastRenderedPageBreak/>
        <w:t>Упражнение в определение темы и основной мысли текста. Составление рассказа по картинкам.</w:t>
      </w:r>
    </w:p>
    <w:p w14:paraId="11D84800" w14:textId="77777777" w:rsidR="003E2061" w:rsidRPr="003E2061" w:rsidRDefault="003E2061" w:rsidP="003E2061">
      <w:pPr>
        <w:rPr>
          <w:rFonts w:eastAsiaTheme="minorEastAsia"/>
        </w:rPr>
      </w:pPr>
      <w:r w:rsidRPr="003E2061">
        <w:rPr>
          <w:b/>
          <w:bCs/>
        </w:rPr>
        <w:t>Тема 22. Заголовок – всему голова</w:t>
      </w:r>
    </w:p>
    <w:p w14:paraId="314EDC73" w14:textId="77777777" w:rsidR="003E2061" w:rsidRPr="003E2061" w:rsidRDefault="003E2061" w:rsidP="003E2061">
      <w:pPr>
        <w:ind w:right="20"/>
        <w:rPr>
          <w:rFonts w:eastAsiaTheme="minorEastAsia"/>
        </w:rPr>
      </w:pPr>
      <w:r w:rsidRPr="003E2061">
        <w:t>Роль заголовка. Заголовок отражает тему или главную мысль текста. Особенности заголовков.</w:t>
      </w:r>
    </w:p>
    <w:p w14:paraId="396C0750" w14:textId="77777777" w:rsidR="003E2061" w:rsidRPr="003E2061" w:rsidRDefault="003E2061" w:rsidP="003E2061">
      <w:pPr>
        <w:rPr>
          <w:rFonts w:eastAsiaTheme="minorEastAsia"/>
        </w:rPr>
      </w:pPr>
      <w:r w:rsidRPr="003E2061">
        <w:rPr>
          <w:b/>
          <w:bCs/>
        </w:rPr>
        <w:t>Тема 23. Работаем с фразеологизмами</w:t>
      </w:r>
    </w:p>
    <w:p w14:paraId="0061523F" w14:textId="77777777" w:rsidR="003E2061" w:rsidRPr="003E2061" w:rsidRDefault="003E2061" w:rsidP="003E2061">
      <w:pPr>
        <w:rPr>
          <w:rFonts w:eastAsiaTheme="minorEastAsia"/>
        </w:rPr>
      </w:pPr>
      <w:r w:rsidRPr="003E2061">
        <w:t>Фразеологизмы – сочетания слов, имеющие целостное значение. Фразеологизм и его значение. Употребление фразеологизмов в речи.</w:t>
      </w:r>
    </w:p>
    <w:p w14:paraId="309CE79F" w14:textId="77777777" w:rsidR="003E2061" w:rsidRPr="003E2061" w:rsidRDefault="003E2061" w:rsidP="003E2061">
      <w:pPr>
        <w:rPr>
          <w:rFonts w:eastAsiaTheme="minorEastAsia"/>
        </w:rPr>
      </w:pPr>
      <w:r w:rsidRPr="003E2061">
        <w:rPr>
          <w:b/>
          <w:bCs/>
        </w:rPr>
        <w:t>Тема 24. Игротека</w:t>
      </w:r>
    </w:p>
    <w:p w14:paraId="0E6E831A" w14:textId="77777777" w:rsidR="003E2061" w:rsidRPr="003E2061" w:rsidRDefault="003E2061" w:rsidP="003E2061">
      <w:pPr>
        <w:ind w:right="20"/>
        <w:rPr>
          <w:rFonts w:eastAsiaTheme="minorEastAsia"/>
        </w:rPr>
      </w:pPr>
      <w:r w:rsidRPr="003E2061">
        <w:t>Повторение: текст, тема, основная мысль, заголовок текста; фразеологизмы и их значения.</w:t>
      </w:r>
    </w:p>
    <w:p w14:paraId="40A8311F" w14:textId="77777777" w:rsidR="003E2061" w:rsidRPr="003E2061" w:rsidRDefault="003E2061" w:rsidP="003E2061">
      <w:pPr>
        <w:rPr>
          <w:rFonts w:eastAsiaTheme="minorEastAsia"/>
        </w:rPr>
      </w:pPr>
      <w:r w:rsidRPr="003E2061">
        <w:rPr>
          <w:b/>
          <w:bCs/>
        </w:rPr>
        <w:t>Тема 25. И снова пословицы</w:t>
      </w:r>
    </w:p>
    <w:p w14:paraId="0F714057" w14:textId="77777777" w:rsidR="003E2061" w:rsidRPr="003E2061" w:rsidRDefault="003E2061" w:rsidP="003E2061">
      <w:pPr>
        <w:rPr>
          <w:rFonts w:eastAsiaTheme="minorEastAsia"/>
        </w:rPr>
      </w:pPr>
      <w:r w:rsidRPr="003E2061">
        <w:t>Игра с пословицами.</w:t>
      </w:r>
    </w:p>
    <w:p w14:paraId="06BE076D" w14:textId="77777777" w:rsidR="003E2061" w:rsidRPr="003E2061" w:rsidRDefault="003E2061" w:rsidP="003E2061">
      <w:pPr>
        <w:rPr>
          <w:rFonts w:eastAsiaTheme="minorEastAsia"/>
        </w:rPr>
      </w:pPr>
      <w:r w:rsidRPr="003E2061">
        <w:rPr>
          <w:b/>
          <w:bCs/>
        </w:rPr>
        <w:t>Тема 26. Еще раз о фразеологизмах</w:t>
      </w:r>
    </w:p>
    <w:p w14:paraId="432F8E74" w14:textId="77777777" w:rsidR="003E2061" w:rsidRPr="003E2061" w:rsidRDefault="003E2061" w:rsidP="003E2061">
      <w:pPr>
        <w:rPr>
          <w:rFonts w:eastAsiaTheme="minorEastAsia"/>
        </w:rPr>
      </w:pPr>
      <w:r w:rsidRPr="003E2061">
        <w:t>Игры с фразеологизмами</w:t>
      </w:r>
    </w:p>
    <w:p w14:paraId="1278D847" w14:textId="77777777" w:rsidR="003E2061" w:rsidRPr="003E2061" w:rsidRDefault="003E2061" w:rsidP="003E2061">
      <w:pPr>
        <w:rPr>
          <w:rFonts w:eastAsiaTheme="minorEastAsia"/>
        </w:rPr>
      </w:pPr>
      <w:r w:rsidRPr="003E2061">
        <w:rPr>
          <w:b/>
          <w:bCs/>
        </w:rPr>
        <w:t>Тема 27. Русские народные загадки</w:t>
      </w:r>
    </w:p>
    <w:p w14:paraId="410DD0FE" w14:textId="77777777" w:rsidR="003E2061" w:rsidRPr="003E2061" w:rsidRDefault="003E2061" w:rsidP="003E2061">
      <w:pPr>
        <w:rPr>
          <w:rFonts w:eastAsiaTheme="minorEastAsia"/>
        </w:rPr>
      </w:pPr>
      <w:r w:rsidRPr="003E2061">
        <w:t>Разгадывание русских народных загадок</w:t>
      </w:r>
    </w:p>
    <w:p w14:paraId="4A1778C3" w14:textId="77777777" w:rsidR="003E2061" w:rsidRPr="003E2061" w:rsidRDefault="003E2061" w:rsidP="003E2061">
      <w:pPr>
        <w:rPr>
          <w:rFonts w:eastAsiaTheme="minorEastAsia"/>
        </w:rPr>
      </w:pPr>
      <w:r w:rsidRPr="003E2061">
        <w:rPr>
          <w:b/>
          <w:bCs/>
        </w:rPr>
        <w:t>Тема 28. Игротека</w:t>
      </w:r>
    </w:p>
    <w:p w14:paraId="0180BE8A" w14:textId="77777777" w:rsidR="003E2061" w:rsidRPr="003E2061" w:rsidRDefault="003E2061" w:rsidP="003E2061">
      <w:pPr>
        <w:rPr>
          <w:rFonts w:eastAsiaTheme="minorEastAsia"/>
        </w:rPr>
      </w:pPr>
      <w:r w:rsidRPr="003E2061">
        <w:t>Повторение: пословицы; фразеологизмы; русские народные загадки.</w:t>
      </w:r>
    </w:p>
    <w:p w14:paraId="431A649D" w14:textId="77777777" w:rsidR="003E2061" w:rsidRPr="003E2061" w:rsidRDefault="003E2061" w:rsidP="003E2061">
      <w:pPr>
        <w:rPr>
          <w:rFonts w:eastAsiaTheme="minorEastAsia"/>
        </w:rPr>
      </w:pPr>
      <w:r w:rsidRPr="003E2061">
        <w:rPr>
          <w:b/>
          <w:bCs/>
        </w:rPr>
        <w:t>Тема 29. И снова словарные слова</w:t>
      </w:r>
    </w:p>
    <w:p w14:paraId="6692A284" w14:textId="77777777" w:rsidR="003E2061" w:rsidRPr="003E2061" w:rsidRDefault="003E2061" w:rsidP="003E2061">
      <w:pPr>
        <w:rPr>
          <w:rFonts w:eastAsiaTheme="minorEastAsia"/>
        </w:rPr>
      </w:pPr>
      <w:r w:rsidRPr="003E2061">
        <w:t>Игры со словарными словами.</w:t>
      </w:r>
    </w:p>
    <w:p w14:paraId="7A0265BF" w14:textId="6D820321" w:rsidR="003E2061" w:rsidRPr="003E2061" w:rsidRDefault="003E2061" w:rsidP="003E2061">
      <w:pPr>
        <w:rPr>
          <w:rFonts w:eastAsiaTheme="minorEastAsia"/>
        </w:rPr>
      </w:pPr>
      <w:r w:rsidRPr="003E2061">
        <w:rPr>
          <w:b/>
          <w:bCs/>
        </w:rPr>
        <w:t>Тема 30. Учимся различать имена существительные, имена прилагательные</w:t>
      </w:r>
      <w:r w:rsidR="006E25FE">
        <w:rPr>
          <w:b/>
          <w:bCs/>
        </w:rPr>
        <w:t xml:space="preserve"> </w:t>
      </w:r>
      <w:r w:rsidRPr="003E2061">
        <w:rPr>
          <w:b/>
          <w:bCs/>
        </w:rPr>
        <w:t>и глаголы</w:t>
      </w:r>
    </w:p>
    <w:p w14:paraId="49064B92" w14:textId="77777777" w:rsidR="003E2061" w:rsidRPr="003E2061" w:rsidRDefault="003E2061" w:rsidP="003E2061">
      <w:pPr>
        <w:rPr>
          <w:rFonts w:eastAsiaTheme="minorEastAsia"/>
        </w:rPr>
      </w:pPr>
      <w:r w:rsidRPr="003E2061">
        <w:t>Упражнение в различении частей речи.</w:t>
      </w:r>
    </w:p>
    <w:p w14:paraId="4F46492B" w14:textId="77777777" w:rsidR="006E25FE" w:rsidRDefault="003E2061" w:rsidP="003E2061">
      <w:pPr>
        <w:jc w:val="both"/>
        <w:rPr>
          <w:b/>
          <w:bCs/>
        </w:rPr>
      </w:pPr>
      <w:r w:rsidRPr="003E2061">
        <w:rPr>
          <w:b/>
          <w:bCs/>
        </w:rPr>
        <w:t xml:space="preserve">Тема 31. Какие слова русского языка помогают называть качества характера </w:t>
      </w:r>
    </w:p>
    <w:p w14:paraId="118DEB32" w14:textId="2FBF0C44" w:rsidR="003E2061" w:rsidRPr="003E2061" w:rsidRDefault="003E2061" w:rsidP="003E2061">
      <w:pPr>
        <w:jc w:val="both"/>
        <w:rPr>
          <w:rFonts w:eastAsiaTheme="minorEastAsia"/>
        </w:rPr>
      </w:pPr>
      <w:r w:rsidRPr="003E2061">
        <w:t>Понятие «качества характера». Многообразие имен прилагательных, служащих для характеристики человека.</w:t>
      </w:r>
    </w:p>
    <w:p w14:paraId="0C8497C3" w14:textId="77777777" w:rsidR="003E2061" w:rsidRPr="003E2061" w:rsidRDefault="003E2061" w:rsidP="003E2061">
      <w:pPr>
        <w:rPr>
          <w:rFonts w:eastAsiaTheme="minorEastAsia"/>
        </w:rPr>
      </w:pPr>
      <w:bookmarkStart w:id="0" w:name="_Hlk140687412"/>
      <w:r w:rsidRPr="003E2061">
        <w:rPr>
          <w:b/>
          <w:bCs/>
        </w:rPr>
        <w:t xml:space="preserve">Тема 32. </w:t>
      </w:r>
      <w:bookmarkEnd w:id="0"/>
      <w:r w:rsidRPr="003E2061">
        <w:rPr>
          <w:b/>
          <w:bCs/>
        </w:rPr>
        <w:t>Игротека.</w:t>
      </w:r>
    </w:p>
    <w:p w14:paraId="55BEC8F7" w14:textId="0E7EC928" w:rsidR="003E2061" w:rsidRDefault="003E2061" w:rsidP="003E2061">
      <w:pPr>
        <w:ind w:right="20"/>
        <w:jc w:val="both"/>
      </w:pPr>
      <w:r w:rsidRPr="003E2061">
        <w:t>Повторение: имена существительные, глаголы, имена прилагательные; имена прилагательные для определения качеств характера человека; словарные слова.</w:t>
      </w:r>
    </w:p>
    <w:p w14:paraId="56FA8E06" w14:textId="7B42E259" w:rsidR="00A614BC" w:rsidRDefault="00A614BC" w:rsidP="003E2061">
      <w:pPr>
        <w:ind w:right="20"/>
        <w:jc w:val="both"/>
        <w:rPr>
          <w:rFonts w:eastAsiaTheme="minorEastAsia"/>
          <w:b/>
          <w:bCs/>
        </w:rPr>
      </w:pPr>
      <w:r w:rsidRPr="00A614BC">
        <w:rPr>
          <w:rFonts w:eastAsiaTheme="minorEastAsia"/>
          <w:b/>
          <w:bCs/>
        </w:rPr>
        <w:t>Тема 33.</w:t>
      </w:r>
      <w:r w:rsidR="00B25178">
        <w:rPr>
          <w:rFonts w:eastAsiaTheme="minorEastAsia"/>
          <w:b/>
          <w:bCs/>
        </w:rPr>
        <w:t xml:space="preserve"> </w:t>
      </w:r>
      <w:r w:rsidR="00B25178" w:rsidRPr="00B25178">
        <w:rPr>
          <w:rFonts w:eastAsiaTheme="minorEastAsia"/>
          <w:b/>
          <w:bCs/>
        </w:rPr>
        <w:t>Повторяем...</w:t>
      </w:r>
    </w:p>
    <w:p w14:paraId="4FF26B70" w14:textId="5CEF2BAE" w:rsidR="00B25178" w:rsidRPr="00B25178" w:rsidRDefault="00B25178" w:rsidP="003E2061">
      <w:pPr>
        <w:ind w:right="20"/>
        <w:jc w:val="both"/>
        <w:rPr>
          <w:rFonts w:eastAsiaTheme="minorEastAsia"/>
        </w:rPr>
      </w:pPr>
      <w:r w:rsidRPr="00B25178">
        <w:rPr>
          <w:rFonts w:eastAsiaTheme="minorEastAsia"/>
        </w:rPr>
        <w:t>Пословицы, близкие по смыслу; разгадывание русских народных загадок.</w:t>
      </w:r>
    </w:p>
    <w:p w14:paraId="38C11A0E" w14:textId="567A8C89" w:rsidR="00A614BC" w:rsidRDefault="00A614BC" w:rsidP="003E2061">
      <w:pPr>
        <w:ind w:right="20"/>
        <w:jc w:val="both"/>
        <w:rPr>
          <w:rFonts w:eastAsiaTheme="minorEastAsia"/>
          <w:b/>
          <w:bCs/>
        </w:rPr>
      </w:pPr>
      <w:r w:rsidRPr="00A614BC">
        <w:rPr>
          <w:rFonts w:eastAsiaTheme="minorEastAsia"/>
          <w:b/>
          <w:bCs/>
        </w:rPr>
        <w:t>Тема 34.</w:t>
      </w:r>
      <w:r w:rsidR="00B25178">
        <w:rPr>
          <w:rFonts w:eastAsiaTheme="minorEastAsia"/>
          <w:b/>
          <w:bCs/>
        </w:rPr>
        <w:t xml:space="preserve"> </w:t>
      </w:r>
      <w:r w:rsidR="00B25178" w:rsidRPr="00B25178">
        <w:rPr>
          <w:rFonts w:eastAsiaTheme="minorEastAsia"/>
          <w:b/>
          <w:bCs/>
        </w:rPr>
        <w:t>Повторяем, повторяем...</w:t>
      </w:r>
    </w:p>
    <w:p w14:paraId="326C205C" w14:textId="433AC212" w:rsidR="00A614BC" w:rsidRPr="00B25178" w:rsidRDefault="00B25178" w:rsidP="003E2061">
      <w:pPr>
        <w:ind w:right="20"/>
        <w:jc w:val="both"/>
        <w:rPr>
          <w:rFonts w:eastAsiaTheme="minorEastAsia"/>
        </w:rPr>
      </w:pPr>
      <w:r w:rsidRPr="00B25178">
        <w:rPr>
          <w:rFonts w:eastAsiaTheme="minorEastAsia"/>
        </w:rPr>
        <w:t>Подбор заголовка к тексту; различение частей речи; подбор синоним</w:t>
      </w:r>
      <w:r w:rsidR="006E25FE">
        <w:rPr>
          <w:rFonts w:eastAsiaTheme="minorEastAsia"/>
        </w:rPr>
        <w:t>ов</w:t>
      </w:r>
      <w:r w:rsidRPr="00B25178">
        <w:rPr>
          <w:rFonts w:eastAsiaTheme="minorEastAsia"/>
        </w:rPr>
        <w:t xml:space="preserve"> и антонимов</w:t>
      </w:r>
    </w:p>
    <w:p w14:paraId="06FEDCD2" w14:textId="5671E6DD" w:rsidR="00A614BC" w:rsidRDefault="00A614BC" w:rsidP="003E2061">
      <w:pPr>
        <w:ind w:right="20"/>
        <w:jc w:val="both"/>
        <w:rPr>
          <w:rFonts w:eastAsiaTheme="minorEastAsia"/>
          <w:b/>
          <w:bCs/>
        </w:rPr>
      </w:pPr>
      <w:r w:rsidRPr="00A614BC">
        <w:rPr>
          <w:rFonts w:eastAsiaTheme="minorEastAsia"/>
          <w:b/>
          <w:bCs/>
        </w:rPr>
        <w:t>Тема 35.</w:t>
      </w:r>
      <w:r w:rsidR="00B25178">
        <w:rPr>
          <w:rFonts w:eastAsiaTheme="minorEastAsia"/>
          <w:b/>
          <w:bCs/>
        </w:rPr>
        <w:t xml:space="preserve"> </w:t>
      </w:r>
      <w:r w:rsidR="00B25178" w:rsidRPr="00B25178">
        <w:rPr>
          <w:rFonts w:eastAsiaTheme="minorEastAsia"/>
          <w:b/>
          <w:bCs/>
        </w:rPr>
        <w:t>Повторяем, повторяем, повторяем...</w:t>
      </w:r>
    </w:p>
    <w:p w14:paraId="2F25796C" w14:textId="76785FD6" w:rsidR="00A614BC" w:rsidRPr="00B25178" w:rsidRDefault="00B25178" w:rsidP="003E2061">
      <w:pPr>
        <w:ind w:right="20"/>
        <w:jc w:val="both"/>
        <w:rPr>
          <w:rFonts w:eastAsiaTheme="minorEastAsia"/>
        </w:rPr>
      </w:pPr>
      <w:r w:rsidRPr="00B25178">
        <w:rPr>
          <w:rFonts w:eastAsiaTheme="minorEastAsia"/>
        </w:rPr>
        <w:t>Звуки и буквы. Звукобуквенный разбор слова</w:t>
      </w:r>
    </w:p>
    <w:p w14:paraId="41E29F31" w14:textId="66C93A56" w:rsidR="00A614BC" w:rsidRDefault="00A614BC" w:rsidP="003E2061">
      <w:pPr>
        <w:ind w:right="20"/>
        <w:jc w:val="both"/>
        <w:rPr>
          <w:rFonts w:eastAsiaTheme="minorEastAsia"/>
          <w:b/>
          <w:bCs/>
        </w:rPr>
      </w:pPr>
      <w:r w:rsidRPr="00A614BC">
        <w:rPr>
          <w:rFonts w:eastAsiaTheme="minorEastAsia"/>
          <w:b/>
          <w:bCs/>
        </w:rPr>
        <w:t>Тема 36.</w:t>
      </w:r>
      <w:r w:rsidR="00B25178">
        <w:rPr>
          <w:rFonts w:eastAsiaTheme="minorEastAsia"/>
          <w:b/>
          <w:bCs/>
        </w:rPr>
        <w:t xml:space="preserve"> </w:t>
      </w:r>
      <w:r w:rsidR="00B25178" w:rsidRPr="00B25178">
        <w:rPr>
          <w:rFonts w:eastAsiaTheme="minorEastAsia"/>
          <w:b/>
          <w:bCs/>
        </w:rPr>
        <w:t>Готовимся к</w:t>
      </w:r>
      <w:r w:rsidR="00B25178">
        <w:rPr>
          <w:rFonts w:eastAsiaTheme="minorEastAsia"/>
          <w:b/>
          <w:bCs/>
        </w:rPr>
        <w:t xml:space="preserve"> </w:t>
      </w:r>
      <w:r w:rsidR="00B25178" w:rsidRPr="00B25178">
        <w:rPr>
          <w:rFonts w:eastAsiaTheme="minorEastAsia"/>
          <w:b/>
          <w:bCs/>
        </w:rPr>
        <w:t>конкурсу «Русский медвежонок»</w:t>
      </w:r>
    </w:p>
    <w:p w14:paraId="3917B78F" w14:textId="50C3993B" w:rsidR="00A614BC" w:rsidRPr="00B25178" w:rsidRDefault="00B25178" w:rsidP="003E2061">
      <w:pPr>
        <w:ind w:right="20"/>
        <w:jc w:val="both"/>
        <w:rPr>
          <w:rFonts w:eastAsiaTheme="minorEastAsia"/>
        </w:rPr>
      </w:pPr>
      <w:r w:rsidRPr="00B25178">
        <w:rPr>
          <w:rFonts w:eastAsiaTheme="minorEastAsia"/>
        </w:rPr>
        <w:t>Решение головоломок</w:t>
      </w:r>
    </w:p>
    <w:p w14:paraId="67524769" w14:textId="3AB45E02" w:rsidR="003E2061" w:rsidRDefault="003E2061">
      <w:pPr>
        <w:spacing w:after="160" w:line="259" w:lineRule="auto"/>
        <w:rPr>
          <w:b/>
          <w:bCs/>
        </w:rPr>
      </w:pPr>
      <w:r>
        <w:rPr>
          <w:b/>
          <w:bCs/>
        </w:rPr>
        <w:br w:type="page"/>
      </w:r>
    </w:p>
    <w:p w14:paraId="0BFCFAD2" w14:textId="10E61F7A" w:rsidR="00D06ADF" w:rsidRPr="00D06ADF" w:rsidRDefault="00D06ADF" w:rsidP="00D06ADF">
      <w:pPr>
        <w:spacing w:before="100" w:beforeAutospacing="1" w:after="100" w:afterAutospacing="1"/>
        <w:jc w:val="center"/>
        <w:rPr>
          <w:b/>
          <w:bCs/>
        </w:rPr>
      </w:pPr>
      <w:r w:rsidRPr="00D06ADF">
        <w:rPr>
          <w:b/>
          <w:bCs/>
        </w:rPr>
        <w:lastRenderedPageBreak/>
        <w:t>Планируемые результаты.</w:t>
      </w:r>
    </w:p>
    <w:p w14:paraId="032EFFDE" w14:textId="77777777" w:rsidR="00D06ADF" w:rsidRPr="00D06ADF" w:rsidRDefault="00D06ADF" w:rsidP="00FF6FEF">
      <w:r w:rsidRPr="00D06ADF">
        <w:rPr>
          <w:b/>
          <w:bCs/>
        </w:rPr>
        <w:t>Личностные результаты</w:t>
      </w:r>
      <w:r w:rsidRPr="00D06ADF">
        <w:t>:</w:t>
      </w:r>
    </w:p>
    <w:p w14:paraId="3D1A9641" w14:textId="77777777" w:rsidR="00D06ADF" w:rsidRPr="00FC29FC" w:rsidRDefault="00D06ADF" w:rsidP="00FF6FEF">
      <w:pPr>
        <w:numPr>
          <w:ilvl w:val="0"/>
          <w:numId w:val="5"/>
        </w:numPr>
      </w:pPr>
      <w:r w:rsidRPr="00FC29FC">
        <w:t xml:space="preserve">осознавать роль языка и речи в жизни людей; </w:t>
      </w:r>
    </w:p>
    <w:p w14:paraId="400314B5" w14:textId="77777777" w:rsidR="00D06ADF" w:rsidRPr="00FC29FC" w:rsidRDefault="00D06ADF" w:rsidP="00FF6FEF">
      <w:pPr>
        <w:numPr>
          <w:ilvl w:val="0"/>
          <w:numId w:val="5"/>
        </w:numPr>
      </w:pPr>
      <w:r w:rsidRPr="00FC29FC">
        <w:t xml:space="preserve">эмоционально «проживать» текст, выражать свои эмоции; </w:t>
      </w:r>
    </w:p>
    <w:p w14:paraId="513E2D1C" w14:textId="77777777" w:rsidR="00D06ADF" w:rsidRPr="00FC29FC" w:rsidRDefault="00D06ADF" w:rsidP="00FF6FEF">
      <w:pPr>
        <w:numPr>
          <w:ilvl w:val="0"/>
          <w:numId w:val="5"/>
        </w:numPr>
      </w:pPr>
      <w:r w:rsidRPr="00FC29FC">
        <w:t xml:space="preserve">понимать эмоции других людей, сочувствовать, сопереживать; </w:t>
      </w:r>
    </w:p>
    <w:p w14:paraId="59555E57" w14:textId="77777777" w:rsidR="00D06ADF" w:rsidRPr="00FC29FC" w:rsidRDefault="00D06ADF" w:rsidP="00FF6FEF">
      <w:pPr>
        <w:numPr>
          <w:ilvl w:val="0"/>
          <w:numId w:val="5"/>
        </w:numPr>
      </w:pPr>
      <w:r w:rsidRPr="00FC29FC">
        <w:t xml:space="preserve">обращать внимание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 </w:t>
      </w:r>
    </w:p>
    <w:p w14:paraId="3B112146" w14:textId="77777777" w:rsidR="00D06ADF" w:rsidRPr="00D06ADF" w:rsidRDefault="00D06ADF" w:rsidP="00FF6FEF">
      <w:r w:rsidRPr="00D06ADF">
        <w:rPr>
          <w:b/>
          <w:bCs/>
        </w:rPr>
        <w:t>Метапредметные результаты</w:t>
      </w:r>
    </w:p>
    <w:p w14:paraId="1B3642F6" w14:textId="77777777" w:rsidR="00D06ADF" w:rsidRPr="00D06ADF" w:rsidRDefault="00D06ADF" w:rsidP="00FF6FEF">
      <w:r w:rsidRPr="00D06ADF">
        <w:rPr>
          <w:i/>
          <w:iCs/>
        </w:rPr>
        <w:t>Регулятивные УУД:</w:t>
      </w:r>
    </w:p>
    <w:p w14:paraId="0BB3AA9E" w14:textId="77777777" w:rsidR="00D06ADF" w:rsidRPr="00FC29FC" w:rsidRDefault="00D06ADF" w:rsidP="00FF6FEF">
      <w:pPr>
        <w:numPr>
          <w:ilvl w:val="0"/>
          <w:numId w:val="6"/>
        </w:numPr>
      </w:pPr>
      <w:r w:rsidRPr="00FC29FC">
        <w:t xml:space="preserve">определять и формулировать цель деятельности с помощью учителя; </w:t>
      </w:r>
    </w:p>
    <w:p w14:paraId="06A51B4F" w14:textId="77777777" w:rsidR="00D06ADF" w:rsidRPr="00FC29FC" w:rsidRDefault="00D06ADF" w:rsidP="00FF6FEF">
      <w:pPr>
        <w:numPr>
          <w:ilvl w:val="0"/>
          <w:numId w:val="6"/>
        </w:numPr>
      </w:pPr>
      <w:r w:rsidRPr="00FC29FC">
        <w:t xml:space="preserve">учиться высказывать своё предположение (версию) на основе работы с материалом; </w:t>
      </w:r>
    </w:p>
    <w:p w14:paraId="07156A1D" w14:textId="77777777" w:rsidR="00D06ADF" w:rsidRPr="00FC29FC" w:rsidRDefault="00D06ADF" w:rsidP="00FF6FEF">
      <w:pPr>
        <w:numPr>
          <w:ilvl w:val="0"/>
          <w:numId w:val="6"/>
        </w:numPr>
      </w:pPr>
      <w:r w:rsidRPr="00FC29FC">
        <w:t xml:space="preserve">учиться работать по предложенному учителем плану </w:t>
      </w:r>
    </w:p>
    <w:p w14:paraId="5B9487CA" w14:textId="77777777" w:rsidR="00D06ADF" w:rsidRPr="00D06ADF" w:rsidRDefault="00D06ADF" w:rsidP="00FF6FEF">
      <w:r w:rsidRPr="00D06ADF">
        <w:rPr>
          <w:i/>
          <w:iCs/>
        </w:rPr>
        <w:t>Познавательные УУД:</w:t>
      </w:r>
    </w:p>
    <w:p w14:paraId="6C2A457E" w14:textId="77777777" w:rsidR="00D06ADF" w:rsidRPr="00FC29FC" w:rsidRDefault="00D06ADF" w:rsidP="00FF6FEF">
      <w:pPr>
        <w:numPr>
          <w:ilvl w:val="0"/>
          <w:numId w:val="7"/>
        </w:numPr>
      </w:pPr>
      <w:r w:rsidRPr="00FC29FC">
        <w:t xml:space="preserve">находить ответы на вопросы в тексте, иллюстрациях; </w:t>
      </w:r>
    </w:p>
    <w:p w14:paraId="2CB8EF4E" w14:textId="77777777" w:rsidR="00D06ADF" w:rsidRPr="00FC29FC" w:rsidRDefault="00D06ADF" w:rsidP="00FF6FEF">
      <w:pPr>
        <w:numPr>
          <w:ilvl w:val="0"/>
          <w:numId w:val="7"/>
        </w:numPr>
      </w:pPr>
      <w:r w:rsidRPr="00FC29FC">
        <w:t xml:space="preserve">делать выводы в результате совместной работы класса и учителя; </w:t>
      </w:r>
    </w:p>
    <w:p w14:paraId="4DC158FA" w14:textId="77777777" w:rsidR="00D06ADF" w:rsidRPr="00FC29FC" w:rsidRDefault="00D06ADF" w:rsidP="00FF6FEF">
      <w:pPr>
        <w:numPr>
          <w:ilvl w:val="0"/>
          <w:numId w:val="7"/>
        </w:numPr>
      </w:pPr>
      <w:r w:rsidRPr="00FC29FC">
        <w:t xml:space="preserve">преобразовывать информацию из одной формы в другую: подробно пересказывать небольшие тексты. </w:t>
      </w:r>
    </w:p>
    <w:p w14:paraId="0D7F6044" w14:textId="77777777" w:rsidR="00D06ADF" w:rsidRPr="00D06ADF" w:rsidRDefault="00D06ADF" w:rsidP="00FF6FEF">
      <w:r w:rsidRPr="00D06ADF">
        <w:rPr>
          <w:i/>
          <w:iCs/>
        </w:rPr>
        <w:t>Коммуникативные УУД:</w:t>
      </w:r>
    </w:p>
    <w:p w14:paraId="6A9CC454" w14:textId="77777777" w:rsidR="00D06ADF" w:rsidRPr="00FC29FC" w:rsidRDefault="00D06ADF" w:rsidP="00FF6FEF">
      <w:pPr>
        <w:numPr>
          <w:ilvl w:val="0"/>
          <w:numId w:val="8"/>
        </w:numPr>
      </w:pPr>
      <w:r w:rsidRPr="00FC29FC">
        <w:t xml:space="preserve">оформлять свои мысли в устной и письменной форме (на уровне предложения или небольшого текста); </w:t>
      </w:r>
    </w:p>
    <w:p w14:paraId="1B24AA20" w14:textId="77777777" w:rsidR="00D06ADF" w:rsidRPr="00FC29FC" w:rsidRDefault="00D06ADF" w:rsidP="00FF6FEF">
      <w:pPr>
        <w:numPr>
          <w:ilvl w:val="0"/>
          <w:numId w:val="8"/>
        </w:numPr>
      </w:pPr>
      <w:r w:rsidRPr="00FC29FC">
        <w:t xml:space="preserve">слушать и понимать речь других; пользоваться приёмами слушания: фиксировать тему (заголовок), ключевые слова; </w:t>
      </w:r>
    </w:p>
    <w:p w14:paraId="689F5EC5" w14:textId="77777777" w:rsidR="00D06ADF" w:rsidRPr="00FC29FC" w:rsidRDefault="00D06ADF" w:rsidP="00FF6FEF">
      <w:pPr>
        <w:numPr>
          <w:ilvl w:val="0"/>
          <w:numId w:val="8"/>
        </w:numPr>
      </w:pPr>
      <w:r w:rsidRPr="00FC29FC">
        <w:t xml:space="preserve">выразительно читать и пересказывать текст; </w:t>
      </w:r>
    </w:p>
    <w:p w14:paraId="4503A0E7" w14:textId="77777777" w:rsidR="00D06ADF" w:rsidRPr="00FC29FC" w:rsidRDefault="00D06ADF" w:rsidP="00FF6FEF">
      <w:pPr>
        <w:numPr>
          <w:ilvl w:val="0"/>
          <w:numId w:val="8"/>
        </w:numPr>
      </w:pPr>
      <w:r w:rsidRPr="00FC29FC">
        <w:t xml:space="preserve">договариваться с одноклассниками совместно с учителем о правилах поведения и общения оценки и самооценки и следовать им; </w:t>
      </w:r>
    </w:p>
    <w:p w14:paraId="3740A8FE" w14:textId="780B3042" w:rsidR="00D06ADF" w:rsidRDefault="00D06ADF" w:rsidP="00FF6FEF">
      <w:pPr>
        <w:numPr>
          <w:ilvl w:val="0"/>
          <w:numId w:val="8"/>
        </w:numPr>
      </w:pPr>
      <w:r w:rsidRPr="00FC29FC">
        <w:t>учиться работать в паре, группе; выполнять различные роли (лидера, исполнителя</w:t>
      </w:r>
      <w:r w:rsidRPr="00D06ADF">
        <w:t xml:space="preserve">). </w:t>
      </w:r>
    </w:p>
    <w:p w14:paraId="2DD4EDD0" w14:textId="77777777" w:rsidR="00FF6FEF" w:rsidRPr="00D17083" w:rsidRDefault="00FF6FEF" w:rsidP="00FF6FEF">
      <w:pPr>
        <w:rPr>
          <w:b/>
          <w:bCs/>
        </w:rPr>
      </w:pPr>
      <w:r w:rsidRPr="00D17083">
        <w:rPr>
          <w:b/>
          <w:bCs/>
        </w:rPr>
        <w:t xml:space="preserve">Предметные результаты </w:t>
      </w:r>
    </w:p>
    <w:p w14:paraId="5CB415A2" w14:textId="77777777" w:rsidR="00FF6FEF" w:rsidRDefault="00FF6FEF" w:rsidP="00FF6FEF">
      <w:pPr>
        <w:ind w:left="851" w:hanging="425"/>
      </w:pPr>
      <w:r>
        <w:t>•</w:t>
      </w:r>
      <w:r>
        <w:tab/>
        <w:t>владеть начальными представлениями о нормах русского литературного языка (орфоэпических, лексических, грамматических) и правилах речевого этикета;</w:t>
      </w:r>
    </w:p>
    <w:p w14:paraId="03AED63A" w14:textId="77777777" w:rsidR="00FF6FEF" w:rsidRDefault="00FF6FEF" w:rsidP="00FF6FEF">
      <w:pPr>
        <w:ind w:left="851" w:hanging="425"/>
      </w:pPr>
      <w:r>
        <w:t>•</w:t>
      </w:r>
      <w:r>
        <w:tab/>
        <w:t>делать умозаключение, сравнивать, устанавливать закономерности, называть последовательность действий;</w:t>
      </w:r>
    </w:p>
    <w:p w14:paraId="655D1189" w14:textId="77777777" w:rsidR="00FF6FEF" w:rsidRDefault="00FF6FEF" w:rsidP="00FF6FEF">
      <w:pPr>
        <w:ind w:left="851" w:hanging="425"/>
      </w:pPr>
      <w:r>
        <w:t>•</w:t>
      </w:r>
      <w:r>
        <w:tab/>
        <w:t>делить слова на слоги, правильно ставить ударение в словах, находить однокоренные слова, отгадывать и составлять ребусы;</w:t>
      </w:r>
    </w:p>
    <w:p w14:paraId="3E76A3E3" w14:textId="77777777" w:rsidR="00FF6FEF" w:rsidRDefault="00FF6FEF" w:rsidP="00FF6FEF">
      <w:pPr>
        <w:ind w:left="851" w:hanging="425"/>
      </w:pPr>
      <w:r>
        <w:t>•</w:t>
      </w:r>
      <w:r>
        <w:tab/>
        <w:t>называть противоположные по смыслу слова, работать со словарём;</w:t>
      </w:r>
    </w:p>
    <w:p w14:paraId="687A239D" w14:textId="77777777" w:rsidR="00FF6FEF" w:rsidRDefault="00FF6FEF" w:rsidP="00FF6FEF">
      <w:pPr>
        <w:ind w:left="851" w:hanging="425"/>
      </w:pPr>
      <w:r>
        <w:t>•</w:t>
      </w:r>
      <w:r>
        <w:tab/>
        <w:t>подбирать фразеологизмы, использовать в речи знакомые пословицы;</w:t>
      </w:r>
    </w:p>
    <w:p w14:paraId="6047445E" w14:textId="30B52A4F" w:rsidR="00FF6FEF" w:rsidRPr="00D06ADF" w:rsidRDefault="00FF6FEF" w:rsidP="00FF6FEF">
      <w:pPr>
        <w:ind w:left="851" w:hanging="425"/>
      </w:pPr>
      <w:r>
        <w:t>•</w:t>
      </w:r>
      <w:r>
        <w:tab/>
        <w:t>пользоваться местоимениями, числительными и наречиями в речи.</w:t>
      </w:r>
    </w:p>
    <w:p w14:paraId="469FE167" w14:textId="27D8DFD6" w:rsidR="00A47BD4" w:rsidRDefault="00A47BD4">
      <w:pPr>
        <w:spacing w:after="160" w:line="259" w:lineRule="auto"/>
      </w:pPr>
      <w:r>
        <w:br w:type="page"/>
      </w:r>
    </w:p>
    <w:p w14:paraId="140816F7" w14:textId="72A98B70" w:rsidR="00D76B81" w:rsidRDefault="00D76B81">
      <w:pPr>
        <w:spacing w:after="160" w:line="259" w:lineRule="auto"/>
        <w:rPr>
          <w:b/>
          <w:bCs/>
          <w:u w:val="single"/>
        </w:rPr>
      </w:pPr>
    </w:p>
    <w:p w14:paraId="0D1771BA" w14:textId="77777777" w:rsidR="00D06ADF" w:rsidRDefault="00D06ADF" w:rsidP="00D06ADF">
      <w:pPr>
        <w:rPr>
          <w:b/>
          <w:bCs/>
          <w:u w:val="single"/>
        </w:rPr>
      </w:pPr>
    </w:p>
    <w:p w14:paraId="57729C99" w14:textId="43DD4716" w:rsidR="00D06ADF" w:rsidRDefault="00D06ADF" w:rsidP="00D06ADF">
      <w:pPr>
        <w:jc w:val="center"/>
        <w:rPr>
          <w:b/>
          <w:bCs/>
        </w:rPr>
      </w:pPr>
      <w:r w:rsidRPr="00D06ADF">
        <w:rPr>
          <w:b/>
          <w:bCs/>
        </w:rPr>
        <w:t xml:space="preserve">Тематическое </w:t>
      </w:r>
      <w:r>
        <w:rPr>
          <w:b/>
          <w:bCs/>
        </w:rPr>
        <w:t>планирование</w:t>
      </w:r>
    </w:p>
    <w:p w14:paraId="1AFCFA6D" w14:textId="77777777" w:rsidR="003E2061" w:rsidRDefault="003E2061" w:rsidP="00D06ADF">
      <w:pPr>
        <w:jc w:val="center"/>
        <w:rPr>
          <w:b/>
          <w:bC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0"/>
        <w:gridCol w:w="1528"/>
        <w:gridCol w:w="3505"/>
        <w:gridCol w:w="1957"/>
      </w:tblGrid>
      <w:tr w:rsidR="003E2061" w:rsidRPr="003E2061" w14:paraId="72F6CB0C" w14:textId="77777777" w:rsidTr="00C53E6F">
        <w:tc>
          <w:tcPr>
            <w:tcW w:w="3010" w:type="dxa"/>
            <w:shd w:val="clear" w:color="auto" w:fill="auto"/>
          </w:tcPr>
          <w:p w14:paraId="39654C02" w14:textId="77777777" w:rsidR="003E2061" w:rsidRPr="003E2061" w:rsidRDefault="003E2061" w:rsidP="003E2061">
            <w:pPr>
              <w:tabs>
                <w:tab w:val="left" w:pos="1650"/>
              </w:tabs>
              <w:rPr>
                <w:rFonts w:eastAsia="Calibri"/>
                <w:lang w:eastAsia="en-US"/>
              </w:rPr>
            </w:pPr>
            <w:r w:rsidRPr="003E2061">
              <w:rPr>
                <w:rFonts w:eastAsia="Calibri"/>
              </w:rPr>
              <w:t>Тема, раздел программы</w:t>
            </w:r>
          </w:p>
        </w:tc>
        <w:tc>
          <w:tcPr>
            <w:tcW w:w="1528" w:type="dxa"/>
            <w:shd w:val="clear" w:color="auto" w:fill="auto"/>
          </w:tcPr>
          <w:p w14:paraId="7E21AEDB" w14:textId="77777777" w:rsidR="003E2061" w:rsidRPr="003E2061" w:rsidRDefault="003E2061" w:rsidP="003E2061">
            <w:pPr>
              <w:jc w:val="center"/>
              <w:rPr>
                <w:rFonts w:eastAsia="Calibri"/>
                <w:lang w:eastAsia="en-US"/>
              </w:rPr>
            </w:pPr>
            <w:r w:rsidRPr="003E2061">
              <w:rPr>
                <w:rFonts w:eastAsia="Calibri"/>
                <w:lang w:eastAsia="en-US"/>
              </w:rPr>
              <w:t>Количество часов по программе</w:t>
            </w:r>
          </w:p>
        </w:tc>
        <w:tc>
          <w:tcPr>
            <w:tcW w:w="3505" w:type="dxa"/>
            <w:shd w:val="clear" w:color="auto" w:fill="auto"/>
          </w:tcPr>
          <w:p w14:paraId="6D3E085C" w14:textId="77777777" w:rsidR="003E2061" w:rsidRPr="003E2061" w:rsidRDefault="003E2061" w:rsidP="003E2061">
            <w:pPr>
              <w:rPr>
                <w:rFonts w:eastAsia="Calibri"/>
                <w:lang w:eastAsia="en-US"/>
              </w:rPr>
            </w:pPr>
            <w:r w:rsidRPr="003E2061">
              <w:rPr>
                <w:rFonts w:eastAsia="Calibri"/>
                <w:lang w:eastAsia="en-US"/>
              </w:rPr>
              <w:t>Методы и формы организации обучения. Характеристика деятельности обучающихся (с учетом рабочей программы воспитания)</w:t>
            </w:r>
          </w:p>
        </w:tc>
        <w:tc>
          <w:tcPr>
            <w:tcW w:w="1957" w:type="dxa"/>
            <w:shd w:val="clear" w:color="auto" w:fill="auto"/>
          </w:tcPr>
          <w:p w14:paraId="7FD3948C" w14:textId="77777777" w:rsidR="003E2061" w:rsidRPr="003E2061" w:rsidRDefault="003E2061" w:rsidP="003E2061">
            <w:pPr>
              <w:rPr>
                <w:rFonts w:eastAsia="Calibri"/>
                <w:lang w:eastAsia="en-US"/>
              </w:rPr>
            </w:pPr>
            <w:r w:rsidRPr="003E2061">
              <w:rPr>
                <w:rFonts w:eastAsia="Calibri"/>
                <w:lang w:eastAsia="en-US"/>
              </w:rPr>
              <w:t>Электронные (цифровые) образовательные ресурсы</w:t>
            </w:r>
          </w:p>
        </w:tc>
      </w:tr>
      <w:tr w:rsidR="003E2061" w:rsidRPr="003E2061" w14:paraId="6CAB87AA" w14:textId="77777777" w:rsidTr="003E2061">
        <w:trPr>
          <w:trHeight w:val="701"/>
        </w:trPr>
        <w:tc>
          <w:tcPr>
            <w:tcW w:w="3010" w:type="dxa"/>
            <w:shd w:val="clear" w:color="auto" w:fill="auto"/>
          </w:tcPr>
          <w:p w14:paraId="00D885DF" w14:textId="67C06A75" w:rsidR="003E2061" w:rsidRPr="003E2061" w:rsidRDefault="003E2061" w:rsidP="003E2061">
            <w:pPr>
              <w:rPr>
                <w:rFonts w:eastAsia="Calibri"/>
                <w:lang w:eastAsia="en-US"/>
              </w:rPr>
            </w:pPr>
            <w:r w:rsidRPr="0095276D">
              <w:t>Фонетика</w:t>
            </w:r>
          </w:p>
        </w:tc>
        <w:tc>
          <w:tcPr>
            <w:tcW w:w="1528" w:type="dxa"/>
            <w:shd w:val="clear" w:color="auto" w:fill="auto"/>
          </w:tcPr>
          <w:p w14:paraId="0D946EE4" w14:textId="17FC8BAE" w:rsidR="003E2061" w:rsidRPr="003E2061" w:rsidRDefault="003E2061" w:rsidP="003E2061">
            <w:pPr>
              <w:jc w:val="center"/>
              <w:rPr>
                <w:rFonts w:eastAsia="Calibri"/>
                <w:lang w:eastAsia="en-US"/>
              </w:rPr>
            </w:pPr>
            <w:r>
              <w:rPr>
                <w:rFonts w:eastAsia="Calibri"/>
                <w:lang w:eastAsia="en-US"/>
              </w:rPr>
              <w:t>2</w:t>
            </w:r>
          </w:p>
        </w:tc>
        <w:tc>
          <w:tcPr>
            <w:tcW w:w="3505" w:type="dxa"/>
            <w:vMerge w:val="restart"/>
            <w:shd w:val="clear" w:color="auto" w:fill="auto"/>
          </w:tcPr>
          <w:p w14:paraId="126EE11F" w14:textId="77777777" w:rsidR="003E2061" w:rsidRPr="003E2061" w:rsidRDefault="003E2061" w:rsidP="003E2061">
            <w:pPr>
              <w:rPr>
                <w:rFonts w:eastAsia="Calibri"/>
                <w:lang w:eastAsia="en-US"/>
              </w:rPr>
            </w:pPr>
            <w:r w:rsidRPr="003E2061">
              <w:t xml:space="preserve">Беседа; практические занятия с элементами игр и игровых элементов, дидактических и раздаточных материалов, пословиц и поговорок, считалок, рифмовок, ребусов, кроссвордов, головоломок, сказок; анализ и просмотр текстов; самостоятельная работа (индивидуальная и групповая) по работе с разнообразными словарями. </w:t>
            </w:r>
            <w:r w:rsidRPr="003E2061">
              <w:rPr>
                <w:rFonts w:eastAsia="Calibri"/>
                <w:lang w:eastAsia="en-US"/>
              </w:rPr>
              <w:t>Ценностные установки и социально-значимые качества личности. Готовность обучающихся к саморазвитию.</w:t>
            </w:r>
          </w:p>
        </w:tc>
        <w:tc>
          <w:tcPr>
            <w:tcW w:w="1957" w:type="dxa"/>
            <w:vMerge w:val="restart"/>
            <w:shd w:val="clear" w:color="auto" w:fill="auto"/>
          </w:tcPr>
          <w:p w14:paraId="42BF1B65" w14:textId="77777777" w:rsidR="003E2061" w:rsidRPr="003E2061" w:rsidRDefault="003E2061" w:rsidP="003E2061">
            <w:pPr>
              <w:rPr>
                <w:rFonts w:eastAsia="Calibri"/>
                <w:lang w:eastAsia="en-US"/>
              </w:rPr>
            </w:pPr>
          </w:p>
          <w:p w14:paraId="388ACB92" w14:textId="3B833833" w:rsidR="003E2061" w:rsidRDefault="00EC4DDC" w:rsidP="003E2061">
            <w:pPr>
              <w:rPr>
                <w:rFonts w:eastAsia="Calibri"/>
                <w:color w:val="0000FF"/>
                <w:u w:val="single"/>
                <w:lang w:eastAsia="en-US"/>
              </w:rPr>
            </w:pPr>
            <w:hyperlink r:id="rId7" w:history="1">
              <w:r w:rsidR="003E2061" w:rsidRPr="003E2061">
                <w:rPr>
                  <w:rFonts w:eastAsia="Calibri"/>
                  <w:color w:val="0000FF"/>
                  <w:u w:val="single"/>
                  <w:lang w:eastAsia="en-US"/>
                </w:rPr>
                <w:t>https://uchi.ru</w:t>
              </w:r>
            </w:hyperlink>
          </w:p>
          <w:p w14:paraId="340FCCED" w14:textId="5D35761D" w:rsidR="003E2061" w:rsidRDefault="003E2061" w:rsidP="003E2061">
            <w:pPr>
              <w:rPr>
                <w:rFonts w:eastAsia="Calibri"/>
                <w:color w:val="0000FF"/>
                <w:u w:val="single"/>
                <w:lang w:eastAsia="en-US"/>
              </w:rPr>
            </w:pPr>
          </w:p>
          <w:p w14:paraId="67012474" w14:textId="210183D2" w:rsidR="003E2061" w:rsidRPr="003E2061" w:rsidRDefault="003E2061" w:rsidP="003E2061">
            <w:pPr>
              <w:rPr>
                <w:rFonts w:eastAsia="Calibri"/>
                <w:lang w:eastAsia="en-US"/>
              </w:rPr>
            </w:pPr>
            <w:r w:rsidRPr="003E2061">
              <w:rPr>
                <w:rFonts w:eastAsia="Calibri"/>
                <w:color w:val="0000FF"/>
                <w:u w:val="single"/>
                <w:lang w:eastAsia="en-US"/>
              </w:rPr>
              <w:t>http://school-collection.edu.ru</w:t>
            </w:r>
          </w:p>
          <w:p w14:paraId="3FB061FA" w14:textId="77777777" w:rsidR="003E2061" w:rsidRPr="003E2061" w:rsidRDefault="003E2061" w:rsidP="003E2061">
            <w:pPr>
              <w:rPr>
                <w:rFonts w:eastAsia="Calibri"/>
                <w:lang w:eastAsia="en-US"/>
              </w:rPr>
            </w:pPr>
          </w:p>
        </w:tc>
      </w:tr>
      <w:tr w:rsidR="003E2061" w:rsidRPr="003E2061" w14:paraId="0CB7EE5B" w14:textId="77777777" w:rsidTr="003E2061">
        <w:trPr>
          <w:trHeight w:val="711"/>
        </w:trPr>
        <w:tc>
          <w:tcPr>
            <w:tcW w:w="3010" w:type="dxa"/>
            <w:shd w:val="clear" w:color="auto" w:fill="auto"/>
          </w:tcPr>
          <w:p w14:paraId="0B80686A" w14:textId="579C4219" w:rsidR="003E2061" w:rsidRPr="003E2061" w:rsidRDefault="003E2061" w:rsidP="003E2061">
            <w:pPr>
              <w:rPr>
                <w:rFonts w:eastAsia="Calibri"/>
              </w:rPr>
            </w:pPr>
            <w:r w:rsidRPr="003E2061">
              <w:rPr>
                <w:rFonts w:eastAsia="Calibri"/>
              </w:rPr>
              <w:t>Словообразование</w:t>
            </w:r>
          </w:p>
        </w:tc>
        <w:tc>
          <w:tcPr>
            <w:tcW w:w="1528" w:type="dxa"/>
            <w:shd w:val="clear" w:color="auto" w:fill="auto"/>
          </w:tcPr>
          <w:p w14:paraId="58327476" w14:textId="360ACA82" w:rsidR="003E2061" w:rsidRPr="003E2061" w:rsidRDefault="003E2061" w:rsidP="003E2061">
            <w:pPr>
              <w:jc w:val="center"/>
              <w:rPr>
                <w:rFonts w:eastAsia="Calibri"/>
                <w:lang w:eastAsia="en-US"/>
              </w:rPr>
            </w:pPr>
            <w:r>
              <w:rPr>
                <w:rFonts w:eastAsia="Calibri"/>
                <w:lang w:eastAsia="en-US"/>
              </w:rPr>
              <w:t>5</w:t>
            </w:r>
          </w:p>
        </w:tc>
        <w:tc>
          <w:tcPr>
            <w:tcW w:w="3505" w:type="dxa"/>
            <w:vMerge/>
            <w:shd w:val="clear" w:color="auto" w:fill="auto"/>
          </w:tcPr>
          <w:p w14:paraId="22AAB76C" w14:textId="77777777" w:rsidR="003E2061" w:rsidRPr="003E2061" w:rsidRDefault="003E2061" w:rsidP="003E2061">
            <w:pPr>
              <w:rPr>
                <w:rFonts w:eastAsia="Calibri"/>
              </w:rPr>
            </w:pPr>
          </w:p>
        </w:tc>
        <w:tc>
          <w:tcPr>
            <w:tcW w:w="1957" w:type="dxa"/>
            <w:vMerge/>
            <w:shd w:val="clear" w:color="auto" w:fill="auto"/>
          </w:tcPr>
          <w:p w14:paraId="0A4B7AF0" w14:textId="77777777" w:rsidR="003E2061" w:rsidRPr="003E2061" w:rsidRDefault="003E2061" w:rsidP="003E2061">
            <w:pPr>
              <w:rPr>
                <w:rFonts w:eastAsia="Calibri"/>
                <w:lang w:eastAsia="en-US"/>
              </w:rPr>
            </w:pPr>
          </w:p>
        </w:tc>
      </w:tr>
      <w:tr w:rsidR="003E2061" w:rsidRPr="003E2061" w14:paraId="227DCB42" w14:textId="77777777" w:rsidTr="003E2061">
        <w:trPr>
          <w:trHeight w:val="693"/>
        </w:trPr>
        <w:tc>
          <w:tcPr>
            <w:tcW w:w="3010" w:type="dxa"/>
            <w:shd w:val="clear" w:color="auto" w:fill="auto"/>
          </w:tcPr>
          <w:p w14:paraId="073FD022" w14:textId="7E05913C" w:rsidR="003E2061" w:rsidRPr="003E2061" w:rsidRDefault="003E2061" w:rsidP="003E2061">
            <w:pPr>
              <w:rPr>
                <w:rFonts w:eastAsia="Calibri"/>
              </w:rPr>
            </w:pPr>
            <w:r w:rsidRPr="0095276D">
              <w:t>Лексика</w:t>
            </w:r>
          </w:p>
        </w:tc>
        <w:tc>
          <w:tcPr>
            <w:tcW w:w="1528" w:type="dxa"/>
            <w:shd w:val="clear" w:color="auto" w:fill="auto"/>
          </w:tcPr>
          <w:p w14:paraId="36206F3C" w14:textId="4A703978" w:rsidR="003E2061" w:rsidRPr="003E2061" w:rsidRDefault="003E2061" w:rsidP="003E2061">
            <w:pPr>
              <w:jc w:val="center"/>
              <w:rPr>
                <w:rFonts w:eastAsia="Calibri"/>
                <w:lang w:eastAsia="en-US"/>
              </w:rPr>
            </w:pPr>
            <w:r>
              <w:rPr>
                <w:rFonts w:eastAsia="Calibri"/>
                <w:lang w:eastAsia="en-US"/>
              </w:rPr>
              <w:t>9</w:t>
            </w:r>
          </w:p>
        </w:tc>
        <w:tc>
          <w:tcPr>
            <w:tcW w:w="3505" w:type="dxa"/>
            <w:vMerge/>
            <w:shd w:val="clear" w:color="auto" w:fill="auto"/>
          </w:tcPr>
          <w:p w14:paraId="15582432" w14:textId="77777777" w:rsidR="003E2061" w:rsidRPr="003E2061" w:rsidRDefault="003E2061" w:rsidP="003E2061">
            <w:pPr>
              <w:rPr>
                <w:rFonts w:eastAsia="Calibri"/>
              </w:rPr>
            </w:pPr>
          </w:p>
        </w:tc>
        <w:tc>
          <w:tcPr>
            <w:tcW w:w="1957" w:type="dxa"/>
            <w:vMerge/>
            <w:shd w:val="clear" w:color="auto" w:fill="auto"/>
          </w:tcPr>
          <w:p w14:paraId="71714C02" w14:textId="77777777" w:rsidR="003E2061" w:rsidRPr="003E2061" w:rsidRDefault="003E2061" w:rsidP="003E2061">
            <w:pPr>
              <w:rPr>
                <w:rFonts w:eastAsia="Calibri"/>
                <w:lang w:eastAsia="en-US"/>
              </w:rPr>
            </w:pPr>
          </w:p>
        </w:tc>
      </w:tr>
      <w:tr w:rsidR="003E2061" w:rsidRPr="003E2061" w14:paraId="16B949E2" w14:textId="77777777" w:rsidTr="003E2061">
        <w:trPr>
          <w:trHeight w:val="704"/>
        </w:trPr>
        <w:tc>
          <w:tcPr>
            <w:tcW w:w="3010" w:type="dxa"/>
            <w:shd w:val="clear" w:color="auto" w:fill="auto"/>
          </w:tcPr>
          <w:p w14:paraId="118250BF" w14:textId="1019857D" w:rsidR="003E2061" w:rsidRPr="003E2061" w:rsidRDefault="003E2061" w:rsidP="003E2061">
            <w:pPr>
              <w:rPr>
                <w:rFonts w:eastAsia="Calibri"/>
              </w:rPr>
            </w:pPr>
            <w:r w:rsidRPr="003E2061">
              <w:rPr>
                <w:rFonts w:eastAsia="Calibri"/>
              </w:rPr>
              <w:t>Морфология</w:t>
            </w:r>
          </w:p>
        </w:tc>
        <w:tc>
          <w:tcPr>
            <w:tcW w:w="1528" w:type="dxa"/>
            <w:shd w:val="clear" w:color="auto" w:fill="auto"/>
          </w:tcPr>
          <w:p w14:paraId="4F60778B" w14:textId="3E22BD0A" w:rsidR="003E2061" w:rsidRPr="003E2061" w:rsidRDefault="003E2061" w:rsidP="003E2061">
            <w:pPr>
              <w:jc w:val="center"/>
              <w:rPr>
                <w:rFonts w:eastAsia="Calibri"/>
                <w:lang w:eastAsia="en-US"/>
              </w:rPr>
            </w:pPr>
            <w:r>
              <w:rPr>
                <w:rFonts w:eastAsia="Calibri"/>
                <w:lang w:eastAsia="en-US"/>
              </w:rPr>
              <w:t>6</w:t>
            </w:r>
          </w:p>
        </w:tc>
        <w:tc>
          <w:tcPr>
            <w:tcW w:w="3505" w:type="dxa"/>
            <w:vMerge/>
            <w:shd w:val="clear" w:color="auto" w:fill="auto"/>
          </w:tcPr>
          <w:p w14:paraId="42D6E643" w14:textId="77777777" w:rsidR="003E2061" w:rsidRPr="003E2061" w:rsidRDefault="003E2061" w:rsidP="003E2061">
            <w:pPr>
              <w:rPr>
                <w:rFonts w:eastAsia="Calibri"/>
              </w:rPr>
            </w:pPr>
          </w:p>
        </w:tc>
        <w:tc>
          <w:tcPr>
            <w:tcW w:w="1957" w:type="dxa"/>
            <w:vMerge/>
            <w:shd w:val="clear" w:color="auto" w:fill="auto"/>
          </w:tcPr>
          <w:p w14:paraId="494C7F37" w14:textId="77777777" w:rsidR="003E2061" w:rsidRPr="003E2061" w:rsidRDefault="003E2061" w:rsidP="003E2061">
            <w:pPr>
              <w:rPr>
                <w:rFonts w:eastAsia="Calibri"/>
                <w:lang w:eastAsia="en-US"/>
              </w:rPr>
            </w:pPr>
          </w:p>
        </w:tc>
      </w:tr>
      <w:tr w:rsidR="003E2061" w:rsidRPr="003E2061" w14:paraId="39C11CE2" w14:textId="77777777" w:rsidTr="003E2061">
        <w:trPr>
          <w:trHeight w:val="544"/>
        </w:trPr>
        <w:tc>
          <w:tcPr>
            <w:tcW w:w="3010" w:type="dxa"/>
            <w:shd w:val="clear" w:color="auto" w:fill="auto"/>
          </w:tcPr>
          <w:p w14:paraId="5B382DE6" w14:textId="78EF80EA" w:rsidR="003E2061" w:rsidRPr="003E2061" w:rsidRDefault="003E2061" w:rsidP="003E2061">
            <w:pPr>
              <w:rPr>
                <w:rFonts w:eastAsia="Calibri"/>
              </w:rPr>
            </w:pPr>
            <w:r w:rsidRPr="003E2061">
              <w:rPr>
                <w:rFonts w:eastAsia="Calibri"/>
              </w:rPr>
              <w:t>Пословицы и</w:t>
            </w:r>
            <w:r>
              <w:rPr>
                <w:rFonts w:eastAsia="Calibri"/>
              </w:rPr>
              <w:t xml:space="preserve"> </w:t>
            </w:r>
            <w:r w:rsidRPr="003E2061">
              <w:rPr>
                <w:rFonts w:eastAsia="Calibri"/>
              </w:rPr>
              <w:t>поговорки</w:t>
            </w:r>
          </w:p>
        </w:tc>
        <w:tc>
          <w:tcPr>
            <w:tcW w:w="1528" w:type="dxa"/>
            <w:shd w:val="clear" w:color="auto" w:fill="auto"/>
          </w:tcPr>
          <w:p w14:paraId="1545B82F" w14:textId="173179C3" w:rsidR="003E2061" w:rsidRPr="003E2061" w:rsidRDefault="003E2061" w:rsidP="003E2061">
            <w:pPr>
              <w:jc w:val="center"/>
              <w:rPr>
                <w:rFonts w:eastAsia="Calibri"/>
                <w:lang w:eastAsia="en-US"/>
              </w:rPr>
            </w:pPr>
            <w:r>
              <w:rPr>
                <w:rFonts w:eastAsia="Calibri"/>
                <w:lang w:eastAsia="en-US"/>
              </w:rPr>
              <w:t>2</w:t>
            </w:r>
          </w:p>
        </w:tc>
        <w:tc>
          <w:tcPr>
            <w:tcW w:w="3505" w:type="dxa"/>
            <w:vMerge/>
            <w:shd w:val="clear" w:color="auto" w:fill="auto"/>
          </w:tcPr>
          <w:p w14:paraId="2EB79E92" w14:textId="77777777" w:rsidR="003E2061" w:rsidRPr="003E2061" w:rsidRDefault="003E2061" w:rsidP="003E2061">
            <w:pPr>
              <w:rPr>
                <w:rFonts w:eastAsia="Calibri"/>
              </w:rPr>
            </w:pPr>
          </w:p>
        </w:tc>
        <w:tc>
          <w:tcPr>
            <w:tcW w:w="1957" w:type="dxa"/>
            <w:vMerge/>
            <w:shd w:val="clear" w:color="auto" w:fill="auto"/>
          </w:tcPr>
          <w:p w14:paraId="554B030E" w14:textId="77777777" w:rsidR="003E2061" w:rsidRPr="003E2061" w:rsidRDefault="003E2061" w:rsidP="003E2061">
            <w:pPr>
              <w:rPr>
                <w:rFonts w:eastAsia="Calibri"/>
                <w:lang w:eastAsia="en-US"/>
              </w:rPr>
            </w:pPr>
          </w:p>
        </w:tc>
      </w:tr>
      <w:tr w:rsidR="003E2061" w:rsidRPr="003E2061" w14:paraId="1461F5A3" w14:textId="77777777" w:rsidTr="00C53E6F">
        <w:trPr>
          <w:trHeight w:val="1102"/>
        </w:trPr>
        <w:tc>
          <w:tcPr>
            <w:tcW w:w="3010" w:type="dxa"/>
            <w:shd w:val="clear" w:color="auto" w:fill="auto"/>
          </w:tcPr>
          <w:p w14:paraId="388E76B6" w14:textId="18CDE204" w:rsidR="003E2061" w:rsidRPr="003E2061" w:rsidRDefault="003E2061" w:rsidP="003E2061">
            <w:pPr>
              <w:rPr>
                <w:rFonts w:eastAsia="Calibri"/>
              </w:rPr>
            </w:pPr>
            <w:r w:rsidRPr="0095276D">
              <w:t>Игротека</w:t>
            </w:r>
          </w:p>
        </w:tc>
        <w:tc>
          <w:tcPr>
            <w:tcW w:w="1528" w:type="dxa"/>
            <w:shd w:val="clear" w:color="auto" w:fill="auto"/>
          </w:tcPr>
          <w:p w14:paraId="4C6CEE5A" w14:textId="05DF0761" w:rsidR="003E2061" w:rsidRPr="003E2061" w:rsidRDefault="00724D3E" w:rsidP="003E2061">
            <w:pPr>
              <w:jc w:val="center"/>
              <w:rPr>
                <w:rFonts w:eastAsia="Calibri"/>
                <w:lang w:eastAsia="en-US"/>
              </w:rPr>
            </w:pPr>
            <w:r>
              <w:rPr>
                <w:rFonts w:eastAsia="Calibri"/>
                <w:lang w:eastAsia="en-US"/>
              </w:rPr>
              <w:t>12</w:t>
            </w:r>
          </w:p>
        </w:tc>
        <w:tc>
          <w:tcPr>
            <w:tcW w:w="3505" w:type="dxa"/>
            <w:vMerge/>
            <w:shd w:val="clear" w:color="auto" w:fill="auto"/>
          </w:tcPr>
          <w:p w14:paraId="0A00D4A1" w14:textId="77777777" w:rsidR="003E2061" w:rsidRPr="003E2061" w:rsidRDefault="003E2061" w:rsidP="003E2061">
            <w:pPr>
              <w:rPr>
                <w:rFonts w:eastAsia="Calibri"/>
              </w:rPr>
            </w:pPr>
          </w:p>
        </w:tc>
        <w:tc>
          <w:tcPr>
            <w:tcW w:w="1957" w:type="dxa"/>
            <w:vMerge/>
            <w:shd w:val="clear" w:color="auto" w:fill="auto"/>
          </w:tcPr>
          <w:p w14:paraId="5CE9E779" w14:textId="77777777" w:rsidR="003E2061" w:rsidRPr="003E2061" w:rsidRDefault="003E2061" w:rsidP="003E2061">
            <w:pPr>
              <w:rPr>
                <w:rFonts w:eastAsia="Calibri"/>
                <w:lang w:eastAsia="en-US"/>
              </w:rPr>
            </w:pPr>
          </w:p>
        </w:tc>
      </w:tr>
      <w:tr w:rsidR="003E2061" w:rsidRPr="00724D3E" w14:paraId="0B30B9C3" w14:textId="77777777" w:rsidTr="00C53E6F">
        <w:trPr>
          <w:trHeight w:val="430"/>
        </w:trPr>
        <w:tc>
          <w:tcPr>
            <w:tcW w:w="3010" w:type="dxa"/>
            <w:shd w:val="clear" w:color="auto" w:fill="auto"/>
          </w:tcPr>
          <w:p w14:paraId="4EEB776C" w14:textId="66294806" w:rsidR="003E2061" w:rsidRPr="00724D3E" w:rsidRDefault="00724D3E" w:rsidP="003E2061">
            <w:pPr>
              <w:rPr>
                <w:rFonts w:eastAsia="Calibri"/>
              </w:rPr>
            </w:pPr>
            <w:r w:rsidRPr="00724D3E">
              <w:rPr>
                <w:rFonts w:eastAsia="Calibri"/>
              </w:rPr>
              <w:t>Итого</w:t>
            </w:r>
          </w:p>
        </w:tc>
        <w:tc>
          <w:tcPr>
            <w:tcW w:w="1528" w:type="dxa"/>
            <w:shd w:val="clear" w:color="auto" w:fill="auto"/>
          </w:tcPr>
          <w:p w14:paraId="3A5138E9" w14:textId="71F9448D" w:rsidR="003E2061" w:rsidRPr="00724D3E" w:rsidRDefault="003E2061" w:rsidP="003E2061">
            <w:pPr>
              <w:jc w:val="center"/>
              <w:rPr>
                <w:rFonts w:eastAsia="Calibri"/>
                <w:lang w:eastAsia="en-US"/>
              </w:rPr>
            </w:pPr>
            <w:r w:rsidRPr="00724D3E">
              <w:rPr>
                <w:rFonts w:eastAsia="Calibri"/>
                <w:lang w:eastAsia="en-US"/>
              </w:rPr>
              <w:t>3</w:t>
            </w:r>
            <w:r w:rsidR="00724D3E" w:rsidRPr="00724D3E">
              <w:rPr>
                <w:rFonts w:eastAsia="Calibri"/>
                <w:lang w:eastAsia="en-US"/>
              </w:rPr>
              <w:t>6</w:t>
            </w:r>
          </w:p>
        </w:tc>
        <w:tc>
          <w:tcPr>
            <w:tcW w:w="3505" w:type="dxa"/>
            <w:shd w:val="clear" w:color="auto" w:fill="auto"/>
          </w:tcPr>
          <w:p w14:paraId="590111D8" w14:textId="77777777" w:rsidR="003E2061" w:rsidRPr="00724D3E" w:rsidRDefault="003E2061" w:rsidP="003E2061">
            <w:pPr>
              <w:rPr>
                <w:rFonts w:eastAsia="Calibri"/>
              </w:rPr>
            </w:pPr>
          </w:p>
        </w:tc>
        <w:tc>
          <w:tcPr>
            <w:tcW w:w="1957" w:type="dxa"/>
            <w:shd w:val="clear" w:color="auto" w:fill="auto"/>
          </w:tcPr>
          <w:p w14:paraId="19166516" w14:textId="77777777" w:rsidR="003E2061" w:rsidRPr="00724D3E" w:rsidRDefault="003E2061" w:rsidP="003E2061">
            <w:pPr>
              <w:rPr>
                <w:rFonts w:eastAsia="Calibri"/>
                <w:lang w:eastAsia="en-US"/>
              </w:rPr>
            </w:pPr>
          </w:p>
        </w:tc>
      </w:tr>
    </w:tbl>
    <w:p w14:paraId="67D5B1F2" w14:textId="1AFB71CB" w:rsidR="003E2061" w:rsidRDefault="003E2061" w:rsidP="00D06ADF">
      <w:pPr>
        <w:jc w:val="center"/>
        <w:rPr>
          <w:b/>
          <w:bCs/>
          <w:u w:val="single"/>
        </w:rPr>
      </w:pPr>
    </w:p>
    <w:p w14:paraId="3B492EB2" w14:textId="77777777" w:rsidR="003E2061" w:rsidRDefault="003E2061">
      <w:pPr>
        <w:spacing w:after="160" w:line="259" w:lineRule="auto"/>
        <w:rPr>
          <w:b/>
          <w:bCs/>
          <w:u w:val="single"/>
        </w:rPr>
      </w:pPr>
      <w:r>
        <w:rPr>
          <w:b/>
          <w:bCs/>
          <w:u w:val="single"/>
        </w:rPr>
        <w:br w:type="page"/>
      </w:r>
    </w:p>
    <w:p w14:paraId="3F5AD71E" w14:textId="59699E58" w:rsidR="00F315F2" w:rsidRDefault="003E2061" w:rsidP="00D06ADF">
      <w:pPr>
        <w:jc w:val="center"/>
        <w:rPr>
          <w:b/>
          <w:bCs/>
          <w:u w:val="single"/>
        </w:rPr>
      </w:pPr>
      <w:r w:rsidRPr="003E2061">
        <w:rPr>
          <w:b/>
          <w:color w:val="000000"/>
        </w:rPr>
        <w:lastRenderedPageBreak/>
        <w:t>Календарно-тематическое планирование</w:t>
      </w:r>
    </w:p>
    <w:tbl>
      <w:tblPr>
        <w:tblW w:w="10124"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4"/>
        <w:gridCol w:w="5132"/>
        <w:gridCol w:w="1984"/>
        <w:gridCol w:w="1984"/>
      </w:tblGrid>
      <w:tr w:rsidR="00B25178" w:rsidRPr="003E2061" w14:paraId="6204DFEA" w14:textId="54784836" w:rsidTr="00B25178">
        <w:tc>
          <w:tcPr>
            <w:tcW w:w="1024" w:type="dxa"/>
            <w:shd w:val="clear" w:color="auto" w:fill="auto"/>
          </w:tcPr>
          <w:p w14:paraId="0C157A59" w14:textId="77777777" w:rsidR="00B25178" w:rsidRPr="003E2061" w:rsidRDefault="00B25178" w:rsidP="003E2061">
            <w:pPr>
              <w:jc w:val="center"/>
              <w:rPr>
                <w:rFonts w:eastAsia="Calibri"/>
                <w:color w:val="000000"/>
                <w:lang w:eastAsia="en-US"/>
              </w:rPr>
            </w:pPr>
            <w:bookmarkStart w:id="1" w:name="_Hlk81140028"/>
            <w:r w:rsidRPr="003E2061">
              <w:rPr>
                <w:rFonts w:eastAsia="Calibri"/>
                <w:color w:val="000000"/>
                <w:lang w:eastAsia="en-US"/>
              </w:rPr>
              <w:t>№</w:t>
            </w:r>
          </w:p>
          <w:p w14:paraId="2F036E04" w14:textId="77777777" w:rsidR="00B25178" w:rsidRPr="003E2061" w:rsidRDefault="00B25178" w:rsidP="003E2061">
            <w:pPr>
              <w:jc w:val="center"/>
              <w:rPr>
                <w:rFonts w:eastAsia="Calibri"/>
                <w:color w:val="000000"/>
                <w:lang w:eastAsia="en-US"/>
              </w:rPr>
            </w:pPr>
            <w:r w:rsidRPr="003E2061">
              <w:rPr>
                <w:rFonts w:eastAsia="Calibri"/>
                <w:color w:val="000000"/>
                <w:lang w:eastAsia="en-US"/>
              </w:rPr>
              <w:t>п/п</w:t>
            </w:r>
          </w:p>
        </w:tc>
        <w:tc>
          <w:tcPr>
            <w:tcW w:w="5132" w:type="dxa"/>
            <w:shd w:val="clear" w:color="auto" w:fill="auto"/>
          </w:tcPr>
          <w:p w14:paraId="31A06672" w14:textId="77777777" w:rsidR="00B25178" w:rsidRPr="003E2061" w:rsidRDefault="00B25178" w:rsidP="003E2061">
            <w:pPr>
              <w:autoSpaceDE w:val="0"/>
              <w:autoSpaceDN w:val="0"/>
              <w:adjustRightInd w:val="0"/>
              <w:spacing w:line="276" w:lineRule="auto"/>
              <w:ind w:left="-57"/>
              <w:jc w:val="center"/>
              <w:rPr>
                <w:rFonts w:eastAsia="Calibri"/>
                <w:color w:val="000000"/>
                <w:lang w:eastAsia="en-US"/>
              </w:rPr>
            </w:pPr>
            <w:r w:rsidRPr="003E2061">
              <w:rPr>
                <w:color w:val="000000"/>
              </w:rPr>
              <w:t>Наименование раздела и тем</w:t>
            </w:r>
          </w:p>
        </w:tc>
        <w:tc>
          <w:tcPr>
            <w:tcW w:w="1984" w:type="dxa"/>
            <w:shd w:val="clear" w:color="auto" w:fill="auto"/>
          </w:tcPr>
          <w:p w14:paraId="7186F8D4" w14:textId="77777777" w:rsidR="00B25178" w:rsidRPr="003E2061" w:rsidRDefault="00B25178" w:rsidP="003E2061">
            <w:pPr>
              <w:jc w:val="center"/>
              <w:rPr>
                <w:rFonts w:eastAsia="Calibri"/>
                <w:color w:val="000000"/>
                <w:lang w:eastAsia="en-US"/>
              </w:rPr>
            </w:pPr>
            <w:r w:rsidRPr="003E2061">
              <w:rPr>
                <w:rFonts w:eastAsia="Calibri"/>
                <w:color w:val="000000"/>
                <w:lang w:eastAsia="en-US"/>
              </w:rPr>
              <w:t>Плановые сроки прохождения</w:t>
            </w:r>
          </w:p>
        </w:tc>
        <w:tc>
          <w:tcPr>
            <w:tcW w:w="1984" w:type="dxa"/>
          </w:tcPr>
          <w:p w14:paraId="25772406" w14:textId="33CB035C" w:rsidR="00B25178" w:rsidRPr="003E2061" w:rsidRDefault="009B54EF" w:rsidP="003E2061">
            <w:pPr>
              <w:jc w:val="center"/>
              <w:rPr>
                <w:rFonts w:eastAsia="Calibri"/>
                <w:color w:val="000000"/>
                <w:lang w:eastAsia="en-US"/>
              </w:rPr>
            </w:pPr>
            <w:r w:rsidRPr="009B54EF">
              <w:rPr>
                <w:rFonts w:eastAsia="Calibri"/>
                <w:color w:val="000000"/>
                <w:lang w:eastAsia="en-US"/>
              </w:rPr>
              <w:t>Электронные (цифровые) образовательные ресурсы</w:t>
            </w:r>
          </w:p>
        </w:tc>
      </w:tr>
      <w:tr w:rsidR="00B25178" w:rsidRPr="003E2061" w14:paraId="5E0C0B96" w14:textId="66ADBCF0" w:rsidTr="00B25178">
        <w:tc>
          <w:tcPr>
            <w:tcW w:w="1024" w:type="dxa"/>
            <w:shd w:val="clear" w:color="auto" w:fill="auto"/>
          </w:tcPr>
          <w:p w14:paraId="6742FF08"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103ECAA6" w14:textId="024D452E"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t>Что мы знаем о звуках и буквах</w:t>
            </w:r>
          </w:p>
        </w:tc>
        <w:tc>
          <w:tcPr>
            <w:tcW w:w="1984" w:type="dxa"/>
          </w:tcPr>
          <w:p w14:paraId="53F0F5A1" w14:textId="1DDA8A1C"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01-10/09</w:t>
            </w:r>
          </w:p>
        </w:tc>
        <w:tc>
          <w:tcPr>
            <w:tcW w:w="1984" w:type="dxa"/>
            <w:vMerge w:val="restart"/>
            <w:vAlign w:val="center"/>
          </w:tcPr>
          <w:p w14:paraId="6F929731" w14:textId="77777777" w:rsidR="00B25178" w:rsidRPr="00B25178" w:rsidRDefault="00EC4DDC" w:rsidP="00B25178">
            <w:pPr>
              <w:keepNext/>
              <w:keepLines/>
              <w:spacing w:after="200" w:line="276" w:lineRule="auto"/>
              <w:ind w:left="10"/>
              <w:outlineLvl w:val="0"/>
              <w:rPr>
                <w:lang w:eastAsia="en-US"/>
              </w:rPr>
            </w:pPr>
            <w:hyperlink r:id="rId8" w:history="1">
              <w:r w:rsidR="00B25178" w:rsidRPr="00B25178">
                <w:rPr>
                  <w:color w:val="0000FF"/>
                  <w:u w:val="single"/>
                  <w:lang w:eastAsia="en-US"/>
                </w:rPr>
                <w:t>https://uchi.ru</w:t>
              </w:r>
            </w:hyperlink>
          </w:p>
          <w:p w14:paraId="65BF15C7" w14:textId="77777777" w:rsidR="00B25178" w:rsidRPr="00B25178" w:rsidRDefault="00B25178" w:rsidP="00B25178">
            <w:pPr>
              <w:autoSpaceDE w:val="0"/>
              <w:autoSpaceDN w:val="0"/>
              <w:adjustRightInd w:val="0"/>
              <w:spacing w:after="200" w:line="276" w:lineRule="auto"/>
              <w:ind w:left="-57"/>
              <w:jc w:val="center"/>
              <w:rPr>
                <w:lang w:eastAsia="en-US"/>
              </w:rPr>
            </w:pPr>
          </w:p>
          <w:p w14:paraId="6EB3718B" w14:textId="77777777" w:rsidR="00B25178" w:rsidRPr="00B25178" w:rsidRDefault="00EC4DDC" w:rsidP="00B25178">
            <w:pPr>
              <w:autoSpaceDE w:val="0"/>
              <w:autoSpaceDN w:val="0"/>
              <w:adjustRightInd w:val="0"/>
              <w:spacing w:after="200" w:line="276" w:lineRule="auto"/>
              <w:ind w:left="-57"/>
              <w:jc w:val="center"/>
              <w:rPr>
                <w:rFonts w:eastAsia="Calibri"/>
                <w:color w:val="0000FF"/>
                <w:u w:val="single"/>
                <w:lang w:eastAsia="en-US"/>
              </w:rPr>
            </w:pPr>
            <w:hyperlink r:id="rId9" w:history="1">
              <w:r w:rsidR="00B25178" w:rsidRPr="00B25178">
                <w:rPr>
                  <w:rFonts w:eastAsia="Calibri"/>
                  <w:color w:val="0000FF"/>
                  <w:u w:val="single"/>
                  <w:lang w:eastAsia="en-US"/>
                </w:rPr>
                <w:t>http://school-collection.edu.ru/catalog/pupil</w:t>
              </w:r>
            </w:hyperlink>
          </w:p>
          <w:p w14:paraId="7517E42B" w14:textId="77777777" w:rsidR="00B25178" w:rsidRPr="00B25178" w:rsidRDefault="00B25178" w:rsidP="00B25178">
            <w:pPr>
              <w:autoSpaceDE w:val="0"/>
              <w:autoSpaceDN w:val="0"/>
              <w:adjustRightInd w:val="0"/>
              <w:spacing w:after="200" w:line="276" w:lineRule="auto"/>
              <w:ind w:left="-57"/>
              <w:jc w:val="center"/>
              <w:rPr>
                <w:rFonts w:eastAsia="Calibri"/>
                <w:color w:val="0000FF"/>
                <w:u w:val="single"/>
                <w:lang w:eastAsia="en-US"/>
              </w:rPr>
            </w:pPr>
          </w:p>
          <w:p w14:paraId="32363D52"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4D11D959" w14:textId="65DB4F79" w:rsidTr="00B25178">
        <w:tc>
          <w:tcPr>
            <w:tcW w:w="1024" w:type="dxa"/>
            <w:shd w:val="clear" w:color="auto" w:fill="auto"/>
          </w:tcPr>
          <w:p w14:paraId="0F255B21"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2725A81A" w14:textId="61D4543F"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Что такое лексика?</w:t>
            </w:r>
          </w:p>
        </w:tc>
        <w:tc>
          <w:tcPr>
            <w:tcW w:w="1984" w:type="dxa"/>
          </w:tcPr>
          <w:p w14:paraId="6AAEC03D" w14:textId="32CD4550"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11-17/09</w:t>
            </w:r>
          </w:p>
        </w:tc>
        <w:tc>
          <w:tcPr>
            <w:tcW w:w="1984" w:type="dxa"/>
            <w:vMerge/>
          </w:tcPr>
          <w:p w14:paraId="2984C93F"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62957E74" w14:textId="66294C21" w:rsidTr="00B25178">
        <w:tc>
          <w:tcPr>
            <w:tcW w:w="1024" w:type="dxa"/>
            <w:shd w:val="clear" w:color="auto" w:fill="auto"/>
          </w:tcPr>
          <w:p w14:paraId="40CC0878"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6E6DB4F7" w14:textId="1ED1CAE5"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Однозначные и многозначные слова</w:t>
            </w:r>
          </w:p>
        </w:tc>
        <w:tc>
          <w:tcPr>
            <w:tcW w:w="1984" w:type="dxa"/>
          </w:tcPr>
          <w:p w14:paraId="01C44B9D" w14:textId="093B66F4"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18-24/09</w:t>
            </w:r>
          </w:p>
        </w:tc>
        <w:tc>
          <w:tcPr>
            <w:tcW w:w="1984" w:type="dxa"/>
            <w:vMerge/>
          </w:tcPr>
          <w:p w14:paraId="595A6A73"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6E08BA6F" w14:textId="7CB29D28" w:rsidTr="00B25178">
        <w:tc>
          <w:tcPr>
            <w:tcW w:w="1024" w:type="dxa"/>
            <w:shd w:val="clear" w:color="auto" w:fill="auto"/>
          </w:tcPr>
          <w:p w14:paraId="1C211FBB"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3DCB0F84" w14:textId="4C02E6BD"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Игротека</w:t>
            </w:r>
          </w:p>
        </w:tc>
        <w:tc>
          <w:tcPr>
            <w:tcW w:w="1984" w:type="dxa"/>
          </w:tcPr>
          <w:p w14:paraId="321F18D7" w14:textId="7F0BC58F"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25/09-01/10</w:t>
            </w:r>
          </w:p>
        </w:tc>
        <w:tc>
          <w:tcPr>
            <w:tcW w:w="1984" w:type="dxa"/>
            <w:vMerge/>
          </w:tcPr>
          <w:p w14:paraId="6B44107F"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2EE68C01" w14:textId="2D39D9D7" w:rsidTr="00B25178">
        <w:tc>
          <w:tcPr>
            <w:tcW w:w="1024" w:type="dxa"/>
            <w:shd w:val="clear" w:color="auto" w:fill="auto"/>
          </w:tcPr>
          <w:p w14:paraId="79E24339"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7839CFEC" w14:textId="79493B51"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Слова – братья</w:t>
            </w:r>
          </w:p>
        </w:tc>
        <w:tc>
          <w:tcPr>
            <w:tcW w:w="1984" w:type="dxa"/>
          </w:tcPr>
          <w:p w14:paraId="5CEA986E" w14:textId="7F46A4F3"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02/10-08/10</w:t>
            </w:r>
          </w:p>
        </w:tc>
        <w:tc>
          <w:tcPr>
            <w:tcW w:w="1984" w:type="dxa"/>
            <w:vMerge/>
          </w:tcPr>
          <w:p w14:paraId="1F66D0C5"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66A75D34" w14:textId="4663C9DE" w:rsidTr="00B25178">
        <w:tc>
          <w:tcPr>
            <w:tcW w:w="1024" w:type="dxa"/>
            <w:shd w:val="clear" w:color="auto" w:fill="auto"/>
          </w:tcPr>
          <w:p w14:paraId="5D95C63F"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55E34E74" w14:textId="6F7FA14B"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Слова – наоборот</w:t>
            </w:r>
          </w:p>
        </w:tc>
        <w:tc>
          <w:tcPr>
            <w:tcW w:w="1984" w:type="dxa"/>
          </w:tcPr>
          <w:p w14:paraId="0C45A3BE" w14:textId="401AD745"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09/10- 15/10</w:t>
            </w:r>
          </w:p>
        </w:tc>
        <w:tc>
          <w:tcPr>
            <w:tcW w:w="1984" w:type="dxa"/>
            <w:vMerge/>
          </w:tcPr>
          <w:p w14:paraId="7D441B3E"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4B3E5F34" w14:textId="38D6124F" w:rsidTr="00B25178">
        <w:tc>
          <w:tcPr>
            <w:tcW w:w="1024" w:type="dxa"/>
            <w:shd w:val="clear" w:color="auto" w:fill="auto"/>
          </w:tcPr>
          <w:p w14:paraId="3DAF8209"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111C6D90" w14:textId="20FF2996"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Пословица недаром молвится</w:t>
            </w:r>
          </w:p>
        </w:tc>
        <w:tc>
          <w:tcPr>
            <w:tcW w:w="1984" w:type="dxa"/>
          </w:tcPr>
          <w:p w14:paraId="0AA3DC12" w14:textId="72927490"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16-22/10</w:t>
            </w:r>
          </w:p>
        </w:tc>
        <w:tc>
          <w:tcPr>
            <w:tcW w:w="1984" w:type="dxa"/>
            <w:vMerge/>
          </w:tcPr>
          <w:p w14:paraId="0789330D"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5248F0E9" w14:textId="35781EBD" w:rsidTr="00B25178">
        <w:tc>
          <w:tcPr>
            <w:tcW w:w="1024" w:type="dxa"/>
            <w:shd w:val="clear" w:color="auto" w:fill="auto"/>
          </w:tcPr>
          <w:p w14:paraId="32D71E5D"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01B4B2C6" w14:textId="24398D10"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Игротека</w:t>
            </w:r>
          </w:p>
        </w:tc>
        <w:tc>
          <w:tcPr>
            <w:tcW w:w="1984" w:type="dxa"/>
          </w:tcPr>
          <w:p w14:paraId="0C3B195E" w14:textId="375DE7BE"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23-29/10</w:t>
            </w:r>
          </w:p>
        </w:tc>
        <w:tc>
          <w:tcPr>
            <w:tcW w:w="1984" w:type="dxa"/>
            <w:vMerge/>
          </w:tcPr>
          <w:p w14:paraId="5C400828"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0F71F1E0" w14:textId="1F85DC05" w:rsidTr="00B25178">
        <w:tc>
          <w:tcPr>
            <w:tcW w:w="1024" w:type="dxa"/>
            <w:shd w:val="clear" w:color="auto" w:fill="auto"/>
          </w:tcPr>
          <w:p w14:paraId="534EE93C"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1556821C" w14:textId="12AA156D"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И снова пословицы, пословицы, пословицы…</w:t>
            </w:r>
          </w:p>
        </w:tc>
        <w:tc>
          <w:tcPr>
            <w:tcW w:w="1984" w:type="dxa"/>
          </w:tcPr>
          <w:p w14:paraId="32CA2172" w14:textId="3CF34360"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06-12/11</w:t>
            </w:r>
          </w:p>
        </w:tc>
        <w:tc>
          <w:tcPr>
            <w:tcW w:w="1984" w:type="dxa"/>
            <w:vMerge/>
          </w:tcPr>
          <w:p w14:paraId="6D567E76"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44236F70" w14:textId="2A3E5C1F" w:rsidTr="00B25178">
        <w:tc>
          <w:tcPr>
            <w:tcW w:w="1024" w:type="dxa"/>
            <w:shd w:val="clear" w:color="auto" w:fill="auto"/>
          </w:tcPr>
          <w:p w14:paraId="2158E196"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69D30EB5" w14:textId="0B39DBD6"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Играем со словарными словами</w:t>
            </w:r>
          </w:p>
        </w:tc>
        <w:tc>
          <w:tcPr>
            <w:tcW w:w="1984" w:type="dxa"/>
          </w:tcPr>
          <w:p w14:paraId="60E82013" w14:textId="70B35668"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13-19/11</w:t>
            </w:r>
          </w:p>
        </w:tc>
        <w:tc>
          <w:tcPr>
            <w:tcW w:w="1984" w:type="dxa"/>
            <w:vMerge/>
          </w:tcPr>
          <w:p w14:paraId="3560D06D"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68D78423" w14:textId="5E28C428" w:rsidTr="00B25178">
        <w:tc>
          <w:tcPr>
            <w:tcW w:w="1024" w:type="dxa"/>
            <w:shd w:val="clear" w:color="auto" w:fill="auto"/>
          </w:tcPr>
          <w:p w14:paraId="1E77032A"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56C1362D" w14:textId="0B17ED38"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Анаграммы</w:t>
            </w:r>
          </w:p>
        </w:tc>
        <w:tc>
          <w:tcPr>
            <w:tcW w:w="1984" w:type="dxa"/>
          </w:tcPr>
          <w:p w14:paraId="4D4846F8" w14:textId="3E83CD5D"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20-26/11</w:t>
            </w:r>
          </w:p>
        </w:tc>
        <w:tc>
          <w:tcPr>
            <w:tcW w:w="1984" w:type="dxa"/>
            <w:vMerge/>
          </w:tcPr>
          <w:p w14:paraId="5CFA1536"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4F1BEA7C" w14:textId="010C9AED" w:rsidTr="00B25178">
        <w:tc>
          <w:tcPr>
            <w:tcW w:w="1024" w:type="dxa"/>
            <w:shd w:val="clear" w:color="auto" w:fill="auto"/>
          </w:tcPr>
          <w:p w14:paraId="2EF53012"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0F41F7F6" w14:textId="1C066387"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Игротека</w:t>
            </w:r>
          </w:p>
        </w:tc>
        <w:tc>
          <w:tcPr>
            <w:tcW w:w="1984" w:type="dxa"/>
          </w:tcPr>
          <w:p w14:paraId="70D24E8A" w14:textId="468D4EA6"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27/11-03/12</w:t>
            </w:r>
          </w:p>
        </w:tc>
        <w:tc>
          <w:tcPr>
            <w:tcW w:w="1984" w:type="dxa"/>
            <w:vMerge/>
          </w:tcPr>
          <w:p w14:paraId="5BA03590"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598E94D3" w14:textId="2C33A962" w:rsidTr="00B25178">
        <w:tc>
          <w:tcPr>
            <w:tcW w:w="1024" w:type="dxa"/>
            <w:shd w:val="clear" w:color="auto" w:fill="auto"/>
          </w:tcPr>
          <w:p w14:paraId="7CFF75AE"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6F527DDB" w14:textId="23E5F7AB"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Секреты некоторых букв</w:t>
            </w:r>
          </w:p>
        </w:tc>
        <w:tc>
          <w:tcPr>
            <w:tcW w:w="1984" w:type="dxa"/>
          </w:tcPr>
          <w:p w14:paraId="4AB33F42" w14:textId="79899D04"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04-10/12</w:t>
            </w:r>
          </w:p>
        </w:tc>
        <w:tc>
          <w:tcPr>
            <w:tcW w:w="1984" w:type="dxa"/>
            <w:vMerge/>
          </w:tcPr>
          <w:p w14:paraId="54F5F243"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1693154A" w14:textId="7A5BD020" w:rsidTr="00B25178">
        <w:tc>
          <w:tcPr>
            <w:tcW w:w="1024" w:type="dxa"/>
            <w:shd w:val="clear" w:color="auto" w:fill="auto"/>
          </w:tcPr>
          <w:p w14:paraId="4DF0584A"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1877EF78" w14:textId="5B6E19DB"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Шарады, анаграммы и метаграммы</w:t>
            </w:r>
          </w:p>
        </w:tc>
        <w:tc>
          <w:tcPr>
            <w:tcW w:w="1984" w:type="dxa"/>
          </w:tcPr>
          <w:p w14:paraId="4C2A873D" w14:textId="1DE9EB89"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11-17/12</w:t>
            </w:r>
          </w:p>
        </w:tc>
        <w:tc>
          <w:tcPr>
            <w:tcW w:w="1984" w:type="dxa"/>
            <w:vMerge/>
          </w:tcPr>
          <w:p w14:paraId="2F4C4906"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5DCA0293" w14:textId="1C9A2627" w:rsidTr="00B25178">
        <w:tc>
          <w:tcPr>
            <w:tcW w:w="1024" w:type="dxa"/>
            <w:shd w:val="clear" w:color="auto" w:fill="auto"/>
          </w:tcPr>
          <w:p w14:paraId="2DF7C9DB"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1607A037" w14:textId="402DC3C0"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Ещё раз о синонимах и антонимах</w:t>
            </w:r>
          </w:p>
        </w:tc>
        <w:tc>
          <w:tcPr>
            <w:tcW w:w="1984" w:type="dxa"/>
          </w:tcPr>
          <w:p w14:paraId="3D9A26A9" w14:textId="6AB9C18C"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18-24/12</w:t>
            </w:r>
          </w:p>
        </w:tc>
        <w:tc>
          <w:tcPr>
            <w:tcW w:w="1984" w:type="dxa"/>
            <w:vMerge/>
          </w:tcPr>
          <w:p w14:paraId="60B657C5"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256200FF" w14:textId="4E5203D9" w:rsidTr="00B25178">
        <w:tc>
          <w:tcPr>
            <w:tcW w:w="1024" w:type="dxa"/>
            <w:shd w:val="clear" w:color="auto" w:fill="auto"/>
          </w:tcPr>
          <w:p w14:paraId="29D1B1CC"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6C9EA444" w14:textId="715E9F70"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Игротека</w:t>
            </w:r>
          </w:p>
        </w:tc>
        <w:tc>
          <w:tcPr>
            <w:tcW w:w="1984" w:type="dxa"/>
          </w:tcPr>
          <w:p w14:paraId="1D10B7A5" w14:textId="6B6184A3"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25-29/12</w:t>
            </w:r>
          </w:p>
        </w:tc>
        <w:tc>
          <w:tcPr>
            <w:tcW w:w="1984" w:type="dxa"/>
            <w:vMerge/>
          </w:tcPr>
          <w:p w14:paraId="3B6A6929"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52BA0C15" w14:textId="7C510EC0" w:rsidTr="00B25178">
        <w:tc>
          <w:tcPr>
            <w:tcW w:w="1024" w:type="dxa"/>
            <w:shd w:val="clear" w:color="auto" w:fill="auto"/>
          </w:tcPr>
          <w:p w14:paraId="3BCCF820"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4157B406" w14:textId="6C779853"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Слова, обозначающие предметы</w:t>
            </w:r>
          </w:p>
        </w:tc>
        <w:tc>
          <w:tcPr>
            <w:tcW w:w="1984" w:type="dxa"/>
          </w:tcPr>
          <w:p w14:paraId="5CA22032" w14:textId="4AF75085"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lang w:val="en-US"/>
              </w:rPr>
              <w:t>08</w:t>
            </w:r>
            <w:r w:rsidRPr="002F7E4E">
              <w:rPr>
                <w:color w:val="000000"/>
              </w:rPr>
              <w:t>-14/01</w:t>
            </w:r>
          </w:p>
        </w:tc>
        <w:tc>
          <w:tcPr>
            <w:tcW w:w="1984" w:type="dxa"/>
            <w:vMerge/>
          </w:tcPr>
          <w:p w14:paraId="4CAFD92E" w14:textId="77777777" w:rsidR="00B25178" w:rsidRPr="002F7E4E" w:rsidRDefault="00B25178" w:rsidP="00B25178">
            <w:pPr>
              <w:autoSpaceDE w:val="0"/>
              <w:autoSpaceDN w:val="0"/>
              <w:adjustRightInd w:val="0"/>
              <w:spacing w:line="276" w:lineRule="auto"/>
              <w:ind w:left="-57"/>
              <w:jc w:val="center"/>
              <w:rPr>
                <w:color w:val="000000"/>
                <w:lang w:val="en-US"/>
              </w:rPr>
            </w:pPr>
          </w:p>
        </w:tc>
      </w:tr>
      <w:tr w:rsidR="00B25178" w:rsidRPr="003E2061" w14:paraId="05F1A569" w14:textId="112B9640" w:rsidTr="00B25178">
        <w:tc>
          <w:tcPr>
            <w:tcW w:w="1024" w:type="dxa"/>
            <w:shd w:val="clear" w:color="auto" w:fill="auto"/>
          </w:tcPr>
          <w:p w14:paraId="466E6D60"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1566DD5C" w14:textId="53857A27"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Слова, обозначающие действия предметов</w:t>
            </w:r>
          </w:p>
        </w:tc>
        <w:tc>
          <w:tcPr>
            <w:tcW w:w="1984" w:type="dxa"/>
          </w:tcPr>
          <w:p w14:paraId="2646D1F7" w14:textId="786A4B5C"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lang w:val="en-US"/>
              </w:rPr>
              <w:t>1</w:t>
            </w:r>
            <w:r w:rsidRPr="002F7E4E">
              <w:rPr>
                <w:color w:val="000000"/>
              </w:rPr>
              <w:t>5-21/01</w:t>
            </w:r>
          </w:p>
        </w:tc>
        <w:tc>
          <w:tcPr>
            <w:tcW w:w="1984" w:type="dxa"/>
            <w:vMerge/>
          </w:tcPr>
          <w:p w14:paraId="502FD53D" w14:textId="77777777" w:rsidR="00B25178" w:rsidRPr="002F7E4E" w:rsidRDefault="00B25178" w:rsidP="00B25178">
            <w:pPr>
              <w:autoSpaceDE w:val="0"/>
              <w:autoSpaceDN w:val="0"/>
              <w:adjustRightInd w:val="0"/>
              <w:spacing w:line="276" w:lineRule="auto"/>
              <w:ind w:left="-57"/>
              <w:jc w:val="center"/>
              <w:rPr>
                <w:color w:val="000000"/>
                <w:lang w:val="en-US"/>
              </w:rPr>
            </w:pPr>
          </w:p>
        </w:tc>
      </w:tr>
      <w:tr w:rsidR="00B25178" w:rsidRPr="003E2061" w14:paraId="36DA26DF" w14:textId="561463A5" w:rsidTr="00B25178">
        <w:tc>
          <w:tcPr>
            <w:tcW w:w="1024" w:type="dxa"/>
            <w:shd w:val="clear" w:color="auto" w:fill="auto"/>
          </w:tcPr>
          <w:p w14:paraId="226354DC"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57BB39BD" w14:textId="23CB25AC"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Слова, обозначающие признаки предметов</w:t>
            </w:r>
          </w:p>
        </w:tc>
        <w:tc>
          <w:tcPr>
            <w:tcW w:w="1984" w:type="dxa"/>
          </w:tcPr>
          <w:p w14:paraId="44A2DBE1" w14:textId="67BA9199"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22-28/01</w:t>
            </w:r>
          </w:p>
        </w:tc>
        <w:tc>
          <w:tcPr>
            <w:tcW w:w="1984" w:type="dxa"/>
            <w:vMerge/>
          </w:tcPr>
          <w:p w14:paraId="673F8CA7"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14CB1E86" w14:textId="0C03C919" w:rsidTr="00B25178">
        <w:tc>
          <w:tcPr>
            <w:tcW w:w="1024" w:type="dxa"/>
            <w:shd w:val="clear" w:color="auto" w:fill="auto"/>
          </w:tcPr>
          <w:p w14:paraId="6A121492"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52AC23E4" w14:textId="5867562C"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Игротека</w:t>
            </w:r>
          </w:p>
        </w:tc>
        <w:tc>
          <w:tcPr>
            <w:tcW w:w="1984" w:type="dxa"/>
          </w:tcPr>
          <w:p w14:paraId="30E9CF86" w14:textId="251DBA2D"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29/01-04/02</w:t>
            </w:r>
          </w:p>
        </w:tc>
        <w:tc>
          <w:tcPr>
            <w:tcW w:w="1984" w:type="dxa"/>
            <w:vMerge/>
          </w:tcPr>
          <w:p w14:paraId="0846832D"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36A58886" w14:textId="14230694" w:rsidTr="00B25178">
        <w:tc>
          <w:tcPr>
            <w:tcW w:w="1024" w:type="dxa"/>
            <w:shd w:val="clear" w:color="auto" w:fill="auto"/>
          </w:tcPr>
          <w:p w14:paraId="4F5EC229"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014B83AD" w14:textId="424E9B9F"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Текст. Тема. Главная мысль</w:t>
            </w:r>
          </w:p>
        </w:tc>
        <w:tc>
          <w:tcPr>
            <w:tcW w:w="1984" w:type="dxa"/>
          </w:tcPr>
          <w:p w14:paraId="49074316" w14:textId="3118C269"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lang w:val="en-US"/>
              </w:rPr>
              <w:t>0</w:t>
            </w:r>
            <w:r w:rsidRPr="002F7E4E">
              <w:rPr>
                <w:color w:val="000000"/>
              </w:rPr>
              <w:t>5-11/02</w:t>
            </w:r>
          </w:p>
        </w:tc>
        <w:tc>
          <w:tcPr>
            <w:tcW w:w="1984" w:type="dxa"/>
            <w:vMerge/>
          </w:tcPr>
          <w:p w14:paraId="1EC01C35" w14:textId="77777777" w:rsidR="00B25178" w:rsidRPr="002F7E4E" w:rsidRDefault="00B25178" w:rsidP="00B25178">
            <w:pPr>
              <w:autoSpaceDE w:val="0"/>
              <w:autoSpaceDN w:val="0"/>
              <w:adjustRightInd w:val="0"/>
              <w:spacing w:line="276" w:lineRule="auto"/>
              <w:ind w:left="-57"/>
              <w:jc w:val="center"/>
              <w:rPr>
                <w:color w:val="000000"/>
                <w:lang w:val="en-US"/>
              </w:rPr>
            </w:pPr>
          </w:p>
        </w:tc>
      </w:tr>
      <w:tr w:rsidR="00B25178" w:rsidRPr="003E2061" w14:paraId="52681841" w14:textId="4B06D8D2" w:rsidTr="00B25178">
        <w:tc>
          <w:tcPr>
            <w:tcW w:w="1024" w:type="dxa"/>
            <w:shd w:val="clear" w:color="auto" w:fill="auto"/>
          </w:tcPr>
          <w:p w14:paraId="07734058"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6B782444" w14:textId="75277BCC"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Заголовок – всему голова</w:t>
            </w:r>
          </w:p>
        </w:tc>
        <w:tc>
          <w:tcPr>
            <w:tcW w:w="1984" w:type="dxa"/>
          </w:tcPr>
          <w:p w14:paraId="7B143CA9" w14:textId="43D319EE"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12-18/02</w:t>
            </w:r>
          </w:p>
        </w:tc>
        <w:tc>
          <w:tcPr>
            <w:tcW w:w="1984" w:type="dxa"/>
            <w:vMerge/>
          </w:tcPr>
          <w:p w14:paraId="60B8D9A3"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5D6687A6" w14:textId="2E822AE4" w:rsidTr="00B25178">
        <w:tc>
          <w:tcPr>
            <w:tcW w:w="1024" w:type="dxa"/>
            <w:shd w:val="clear" w:color="auto" w:fill="auto"/>
          </w:tcPr>
          <w:p w14:paraId="7E774F00"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421EA797" w14:textId="5BAE66C7"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Работаем с фразеологизмами</w:t>
            </w:r>
          </w:p>
        </w:tc>
        <w:tc>
          <w:tcPr>
            <w:tcW w:w="1984" w:type="dxa"/>
          </w:tcPr>
          <w:p w14:paraId="2D10179C" w14:textId="6DCAE00A"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19-22/02</w:t>
            </w:r>
          </w:p>
        </w:tc>
        <w:tc>
          <w:tcPr>
            <w:tcW w:w="1984" w:type="dxa"/>
            <w:vMerge/>
          </w:tcPr>
          <w:p w14:paraId="52B43D27"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16E07063" w14:textId="679AD037" w:rsidTr="00B25178">
        <w:tc>
          <w:tcPr>
            <w:tcW w:w="1024" w:type="dxa"/>
            <w:shd w:val="clear" w:color="auto" w:fill="auto"/>
          </w:tcPr>
          <w:p w14:paraId="416ECC30"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529C21F5" w14:textId="66CF48F3"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Игротека</w:t>
            </w:r>
          </w:p>
        </w:tc>
        <w:tc>
          <w:tcPr>
            <w:tcW w:w="1984" w:type="dxa"/>
          </w:tcPr>
          <w:p w14:paraId="4ACF89A6" w14:textId="32B29DF4"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26/02-03/03</w:t>
            </w:r>
          </w:p>
        </w:tc>
        <w:tc>
          <w:tcPr>
            <w:tcW w:w="1984" w:type="dxa"/>
            <w:vMerge/>
          </w:tcPr>
          <w:p w14:paraId="3932C006"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761E4336" w14:textId="6AFD6B30" w:rsidTr="00B25178">
        <w:tc>
          <w:tcPr>
            <w:tcW w:w="1024" w:type="dxa"/>
            <w:shd w:val="clear" w:color="auto" w:fill="auto"/>
          </w:tcPr>
          <w:p w14:paraId="3B443997"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43623577" w14:textId="5ADFEB3E"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rPr>
                <w:rFonts w:eastAsia="Calibri"/>
                <w:color w:val="000000"/>
                <w:lang w:eastAsia="en-US"/>
              </w:rPr>
              <w:t>И снова пословицы</w:t>
            </w:r>
          </w:p>
        </w:tc>
        <w:tc>
          <w:tcPr>
            <w:tcW w:w="1984" w:type="dxa"/>
          </w:tcPr>
          <w:p w14:paraId="29A9E761" w14:textId="216AE20E"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04-10/03</w:t>
            </w:r>
          </w:p>
        </w:tc>
        <w:tc>
          <w:tcPr>
            <w:tcW w:w="1984" w:type="dxa"/>
            <w:vMerge/>
          </w:tcPr>
          <w:p w14:paraId="1705F572"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1A289D6B" w14:textId="5AA5C432" w:rsidTr="00B25178">
        <w:tc>
          <w:tcPr>
            <w:tcW w:w="1024" w:type="dxa"/>
            <w:shd w:val="clear" w:color="auto" w:fill="auto"/>
          </w:tcPr>
          <w:p w14:paraId="020559B2"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224EA482" w14:textId="603AC33C"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2C4089">
              <w:t>Еще раз о фразеологизмах</w:t>
            </w:r>
          </w:p>
        </w:tc>
        <w:tc>
          <w:tcPr>
            <w:tcW w:w="1984" w:type="dxa"/>
          </w:tcPr>
          <w:p w14:paraId="3E09D477" w14:textId="68EB6D50"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11-17/03</w:t>
            </w:r>
          </w:p>
        </w:tc>
        <w:tc>
          <w:tcPr>
            <w:tcW w:w="1984" w:type="dxa"/>
            <w:vMerge/>
          </w:tcPr>
          <w:p w14:paraId="24648B55"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7B479CC0" w14:textId="4041F533" w:rsidTr="00B25178">
        <w:tc>
          <w:tcPr>
            <w:tcW w:w="1024" w:type="dxa"/>
            <w:shd w:val="clear" w:color="auto" w:fill="auto"/>
          </w:tcPr>
          <w:p w14:paraId="232BD097"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62EDE59A" w14:textId="5006D17D"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E70740">
              <w:rPr>
                <w:rFonts w:eastAsia="Calibri"/>
                <w:color w:val="000000"/>
                <w:lang w:eastAsia="en-US"/>
              </w:rPr>
              <w:t>Русские народные загадки</w:t>
            </w:r>
          </w:p>
        </w:tc>
        <w:tc>
          <w:tcPr>
            <w:tcW w:w="1984" w:type="dxa"/>
          </w:tcPr>
          <w:p w14:paraId="5B8E405A" w14:textId="2B49E90B"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18-24/03</w:t>
            </w:r>
          </w:p>
        </w:tc>
        <w:tc>
          <w:tcPr>
            <w:tcW w:w="1984" w:type="dxa"/>
            <w:vMerge/>
          </w:tcPr>
          <w:p w14:paraId="3D687DA5"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15639111" w14:textId="6CA8EDCB" w:rsidTr="00B25178">
        <w:tc>
          <w:tcPr>
            <w:tcW w:w="1024" w:type="dxa"/>
            <w:shd w:val="clear" w:color="auto" w:fill="auto"/>
          </w:tcPr>
          <w:p w14:paraId="05556CB6"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39383871" w14:textId="1DC9E374"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E70740">
              <w:rPr>
                <w:rFonts w:eastAsia="Calibri"/>
                <w:color w:val="000000"/>
                <w:lang w:eastAsia="en-US"/>
              </w:rPr>
              <w:t>Игротека</w:t>
            </w:r>
          </w:p>
        </w:tc>
        <w:tc>
          <w:tcPr>
            <w:tcW w:w="1984" w:type="dxa"/>
          </w:tcPr>
          <w:p w14:paraId="3CDA14FA" w14:textId="76A94D57"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25/03-31/03</w:t>
            </w:r>
          </w:p>
        </w:tc>
        <w:tc>
          <w:tcPr>
            <w:tcW w:w="1984" w:type="dxa"/>
            <w:vMerge/>
          </w:tcPr>
          <w:p w14:paraId="27B77032"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2AE849F6" w14:textId="4357F3EC" w:rsidTr="00B25178">
        <w:tc>
          <w:tcPr>
            <w:tcW w:w="1024" w:type="dxa"/>
            <w:shd w:val="clear" w:color="auto" w:fill="auto"/>
          </w:tcPr>
          <w:p w14:paraId="27C0EF47"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2FA82FD1" w14:textId="27929795"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E70740">
              <w:rPr>
                <w:rFonts w:eastAsia="Calibri"/>
                <w:color w:val="000000"/>
                <w:lang w:eastAsia="en-US"/>
              </w:rPr>
              <w:t>И снова словарные слова</w:t>
            </w:r>
          </w:p>
        </w:tc>
        <w:tc>
          <w:tcPr>
            <w:tcW w:w="1984" w:type="dxa"/>
          </w:tcPr>
          <w:p w14:paraId="623F212B" w14:textId="6B7E7F39"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rFonts w:eastAsia="Calibri"/>
                <w:color w:val="000000"/>
              </w:rPr>
              <w:t>01/04-07/04</w:t>
            </w:r>
          </w:p>
        </w:tc>
        <w:tc>
          <w:tcPr>
            <w:tcW w:w="1984" w:type="dxa"/>
            <w:vMerge/>
          </w:tcPr>
          <w:p w14:paraId="203582B2" w14:textId="77777777" w:rsidR="00B25178" w:rsidRPr="002F7E4E" w:rsidRDefault="00B25178" w:rsidP="00B25178">
            <w:pPr>
              <w:autoSpaceDE w:val="0"/>
              <w:autoSpaceDN w:val="0"/>
              <w:adjustRightInd w:val="0"/>
              <w:spacing w:line="276" w:lineRule="auto"/>
              <w:ind w:left="-57"/>
              <w:jc w:val="center"/>
              <w:rPr>
                <w:rFonts w:eastAsia="Calibri"/>
                <w:color w:val="000000"/>
              </w:rPr>
            </w:pPr>
          </w:p>
        </w:tc>
      </w:tr>
      <w:tr w:rsidR="00B25178" w:rsidRPr="003E2061" w14:paraId="7B6FC469" w14:textId="3FE3B7F6" w:rsidTr="00B25178">
        <w:tc>
          <w:tcPr>
            <w:tcW w:w="1024" w:type="dxa"/>
            <w:shd w:val="clear" w:color="auto" w:fill="auto"/>
          </w:tcPr>
          <w:p w14:paraId="2C6A25F4"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7F3ED555" w14:textId="081B8225" w:rsidR="00B25178" w:rsidRPr="003E2061" w:rsidRDefault="00B25178" w:rsidP="009B54EF">
            <w:pPr>
              <w:autoSpaceDE w:val="0"/>
              <w:autoSpaceDN w:val="0"/>
              <w:adjustRightInd w:val="0"/>
              <w:spacing w:line="276" w:lineRule="auto"/>
              <w:ind w:left="-57"/>
              <w:jc w:val="both"/>
              <w:rPr>
                <w:rFonts w:eastAsia="Calibri"/>
                <w:color w:val="000000"/>
                <w:lang w:eastAsia="en-US"/>
              </w:rPr>
            </w:pPr>
            <w:r w:rsidRPr="00E70740">
              <w:rPr>
                <w:rFonts w:eastAsia="Calibri"/>
                <w:color w:val="000000"/>
                <w:lang w:eastAsia="en-US"/>
              </w:rPr>
              <w:t>Учимся различать имена существительные, имена прилагательные</w:t>
            </w:r>
            <w:r w:rsidR="009B54EF">
              <w:rPr>
                <w:rFonts w:eastAsia="Calibri"/>
                <w:color w:val="000000"/>
                <w:lang w:eastAsia="en-US"/>
              </w:rPr>
              <w:t xml:space="preserve"> </w:t>
            </w:r>
            <w:r w:rsidRPr="00E70740">
              <w:rPr>
                <w:rFonts w:eastAsia="Calibri"/>
                <w:color w:val="000000"/>
                <w:lang w:eastAsia="en-US"/>
              </w:rPr>
              <w:t>и глаголы</w:t>
            </w:r>
          </w:p>
        </w:tc>
        <w:tc>
          <w:tcPr>
            <w:tcW w:w="1984" w:type="dxa"/>
          </w:tcPr>
          <w:p w14:paraId="288B19F6" w14:textId="2F123B4A"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08/04-14/04</w:t>
            </w:r>
          </w:p>
        </w:tc>
        <w:tc>
          <w:tcPr>
            <w:tcW w:w="1984" w:type="dxa"/>
            <w:vMerge/>
          </w:tcPr>
          <w:p w14:paraId="1E153548"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2618AE60" w14:textId="2EA9C7A0" w:rsidTr="00B25178">
        <w:tc>
          <w:tcPr>
            <w:tcW w:w="1024" w:type="dxa"/>
            <w:shd w:val="clear" w:color="auto" w:fill="auto"/>
          </w:tcPr>
          <w:p w14:paraId="09CEEC61"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624EFF02" w14:textId="4AEE20AF"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E70740">
              <w:rPr>
                <w:rFonts w:eastAsia="Calibri"/>
                <w:color w:val="000000"/>
                <w:lang w:eastAsia="en-US"/>
              </w:rPr>
              <w:t>Какие слова русского языка помогают называть качества характера</w:t>
            </w:r>
          </w:p>
        </w:tc>
        <w:tc>
          <w:tcPr>
            <w:tcW w:w="1984" w:type="dxa"/>
          </w:tcPr>
          <w:p w14:paraId="0B99CB4B" w14:textId="6BAE43AD"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lang w:val="en-US"/>
              </w:rPr>
              <w:t>1</w:t>
            </w:r>
            <w:r w:rsidRPr="002F7E4E">
              <w:rPr>
                <w:color w:val="000000"/>
              </w:rPr>
              <w:t>5-21/04</w:t>
            </w:r>
          </w:p>
        </w:tc>
        <w:tc>
          <w:tcPr>
            <w:tcW w:w="1984" w:type="dxa"/>
            <w:vMerge/>
          </w:tcPr>
          <w:p w14:paraId="425C0F01" w14:textId="77777777" w:rsidR="00B25178" w:rsidRPr="002F7E4E" w:rsidRDefault="00B25178" w:rsidP="00B25178">
            <w:pPr>
              <w:autoSpaceDE w:val="0"/>
              <w:autoSpaceDN w:val="0"/>
              <w:adjustRightInd w:val="0"/>
              <w:spacing w:line="276" w:lineRule="auto"/>
              <w:ind w:left="-57"/>
              <w:jc w:val="center"/>
              <w:rPr>
                <w:color w:val="000000"/>
                <w:lang w:val="en-US"/>
              </w:rPr>
            </w:pPr>
          </w:p>
        </w:tc>
      </w:tr>
      <w:tr w:rsidR="00B25178" w:rsidRPr="003E2061" w14:paraId="5D800F3D" w14:textId="60B876F2" w:rsidTr="00B25178">
        <w:tc>
          <w:tcPr>
            <w:tcW w:w="1024" w:type="dxa"/>
            <w:shd w:val="clear" w:color="auto" w:fill="auto"/>
          </w:tcPr>
          <w:p w14:paraId="1BE66036"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7005A818" w14:textId="4CB97375" w:rsidR="00B25178" w:rsidRPr="003E2061" w:rsidRDefault="00B25178" w:rsidP="00B25178">
            <w:pPr>
              <w:autoSpaceDE w:val="0"/>
              <w:autoSpaceDN w:val="0"/>
              <w:adjustRightInd w:val="0"/>
              <w:spacing w:line="276" w:lineRule="auto"/>
              <w:ind w:left="-57"/>
              <w:jc w:val="both"/>
              <w:rPr>
                <w:rFonts w:eastAsia="Calibri"/>
                <w:color w:val="000000"/>
                <w:lang w:eastAsia="en-US"/>
              </w:rPr>
            </w:pPr>
            <w:r w:rsidRPr="00E70740">
              <w:rPr>
                <w:rFonts w:eastAsia="Calibri"/>
                <w:color w:val="000000"/>
                <w:lang w:eastAsia="en-US"/>
              </w:rPr>
              <w:t>Игротека.</w:t>
            </w:r>
          </w:p>
        </w:tc>
        <w:tc>
          <w:tcPr>
            <w:tcW w:w="1984" w:type="dxa"/>
          </w:tcPr>
          <w:p w14:paraId="240E8E91" w14:textId="6DCD4DEF" w:rsidR="00B25178" w:rsidRPr="003E2061" w:rsidRDefault="00B25178" w:rsidP="00B25178">
            <w:pPr>
              <w:autoSpaceDE w:val="0"/>
              <w:autoSpaceDN w:val="0"/>
              <w:adjustRightInd w:val="0"/>
              <w:spacing w:line="276" w:lineRule="auto"/>
              <w:ind w:left="-57"/>
              <w:jc w:val="center"/>
              <w:rPr>
                <w:rFonts w:eastAsia="Calibri"/>
                <w:color w:val="000000"/>
                <w:lang w:eastAsia="en-US"/>
              </w:rPr>
            </w:pPr>
            <w:r w:rsidRPr="002F7E4E">
              <w:rPr>
                <w:color w:val="000000"/>
              </w:rPr>
              <w:t>22-28/04</w:t>
            </w:r>
          </w:p>
        </w:tc>
        <w:tc>
          <w:tcPr>
            <w:tcW w:w="1984" w:type="dxa"/>
            <w:vMerge/>
          </w:tcPr>
          <w:p w14:paraId="1FB81D19"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0A8F4DC0" w14:textId="7541133B" w:rsidTr="00B25178">
        <w:tc>
          <w:tcPr>
            <w:tcW w:w="1024" w:type="dxa"/>
            <w:shd w:val="clear" w:color="auto" w:fill="auto"/>
          </w:tcPr>
          <w:p w14:paraId="73053E6A"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2B386471" w14:textId="3E22FABC" w:rsidR="00B25178" w:rsidRPr="00E70740" w:rsidRDefault="00724D3E" w:rsidP="00B25178">
            <w:pPr>
              <w:autoSpaceDE w:val="0"/>
              <w:autoSpaceDN w:val="0"/>
              <w:adjustRightInd w:val="0"/>
              <w:spacing w:line="276" w:lineRule="auto"/>
              <w:ind w:left="-57"/>
              <w:jc w:val="both"/>
              <w:rPr>
                <w:rFonts w:eastAsia="Calibri"/>
                <w:color w:val="000000"/>
                <w:lang w:eastAsia="en-US"/>
              </w:rPr>
            </w:pPr>
            <w:r w:rsidRPr="00724D3E">
              <w:rPr>
                <w:rFonts w:eastAsia="Calibri"/>
                <w:color w:val="000000"/>
                <w:lang w:eastAsia="en-US"/>
              </w:rPr>
              <w:t>Повторяем...</w:t>
            </w:r>
          </w:p>
        </w:tc>
        <w:tc>
          <w:tcPr>
            <w:tcW w:w="1984" w:type="dxa"/>
          </w:tcPr>
          <w:p w14:paraId="2D720750" w14:textId="7833CA19" w:rsidR="00B25178" w:rsidRPr="003E2061" w:rsidRDefault="00B25178" w:rsidP="00B25178">
            <w:pPr>
              <w:autoSpaceDE w:val="0"/>
              <w:autoSpaceDN w:val="0"/>
              <w:adjustRightInd w:val="0"/>
              <w:spacing w:line="276" w:lineRule="auto"/>
              <w:ind w:left="-57"/>
              <w:jc w:val="center"/>
              <w:rPr>
                <w:rFonts w:eastAsia="Calibri"/>
              </w:rPr>
            </w:pPr>
            <w:r w:rsidRPr="002F7E4E">
              <w:rPr>
                <w:color w:val="000000"/>
              </w:rPr>
              <w:t>06-12/05</w:t>
            </w:r>
          </w:p>
        </w:tc>
        <w:tc>
          <w:tcPr>
            <w:tcW w:w="1984" w:type="dxa"/>
            <w:vMerge/>
          </w:tcPr>
          <w:p w14:paraId="5C8BC5C1"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1931CDA2" w14:textId="792E58BF" w:rsidTr="00B25178">
        <w:tc>
          <w:tcPr>
            <w:tcW w:w="1024" w:type="dxa"/>
            <w:shd w:val="clear" w:color="auto" w:fill="auto"/>
          </w:tcPr>
          <w:p w14:paraId="1C6D314B"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2408C4EB" w14:textId="20440CAB" w:rsidR="00B25178" w:rsidRPr="00E70740" w:rsidRDefault="00724D3E" w:rsidP="00B25178">
            <w:pPr>
              <w:autoSpaceDE w:val="0"/>
              <w:autoSpaceDN w:val="0"/>
              <w:adjustRightInd w:val="0"/>
              <w:spacing w:line="276" w:lineRule="auto"/>
              <w:ind w:left="-57"/>
              <w:jc w:val="both"/>
              <w:rPr>
                <w:rFonts w:eastAsia="Calibri"/>
                <w:color w:val="000000"/>
                <w:lang w:eastAsia="en-US"/>
              </w:rPr>
            </w:pPr>
            <w:r w:rsidRPr="00724D3E">
              <w:rPr>
                <w:rFonts w:eastAsia="Calibri"/>
                <w:color w:val="000000"/>
                <w:lang w:eastAsia="en-US"/>
              </w:rPr>
              <w:t>Повторяем, повторяем...</w:t>
            </w:r>
          </w:p>
        </w:tc>
        <w:tc>
          <w:tcPr>
            <w:tcW w:w="1984" w:type="dxa"/>
          </w:tcPr>
          <w:p w14:paraId="7F772776" w14:textId="75DD2015" w:rsidR="00B25178" w:rsidRPr="003E2061" w:rsidRDefault="00B25178" w:rsidP="00B25178">
            <w:pPr>
              <w:autoSpaceDE w:val="0"/>
              <w:autoSpaceDN w:val="0"/>
              <w:adjustRightInd w:val="0"/>
              <w:spacing w:line="276" w:lineRule="auto"/>
              <w:ind w:left="-57"/>
              <w:jc w:val="center"/>
              <w:rPr>
                <w:rFonts w:eastAsia="Calibri"/>
              </w:rPr>
            </w:pPr>
            <w:r w:rsidRPr="002F7E4E">
              <w:rPr>
                <w:color w:val="000000"/>
              </w:rPr>
              <w:t>13-19/05</w:t>
            </w:r>
          </w:p>
        </w:tc>
        <w:tc>
          <w:tcPr>
            <w:tcW w:w="1984" w:type="dxa"/>
            <w:vMerge/>
          </w:tcPr>
          <w:p w14:paraId="020F9D36"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5FE4EA80" w14:textId="2C0EE3FB" w:rsidTr="00B25178">
        <w:tc>
          <w:tcPr>
            <w:tcW w:w="1024" w:type="dxa"/>
            <w:shd w:val="clear" w:color="auto" w:fill="auto"/>
          </w:tcPr>
          <w:p w14:paraId="314B92CC"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3B4B60D2" w14:textId="205F5204" w:rsidR="00B25178" w:rsidRPr="00E70740" w:rsidRDefault="00724D3E" w:rsidP="00B25178">
            <w:pPr>
              <w:autoSpaceDE w:val="0"/>
              <w:autoSpaceDN w:val="0"/>
              <w:adjustRightInd w:val="0"/>
              <w:spacing w:line="276" w:lineRule="auto"/>
              <w:ind w:left="-57"/>
              <w:jc w:val="both"/>
              <w:rPr>
                <w:rFonts w:eastAsia="Calibri"/>
                <w:color w:val="000000"/>
                <w:lang w:eastAsia="en-US"/>
              </w:rPr>
            </w:pPr>
            <w:r w:rsidRPr="00724D3E">
              <w:rPr>
                <w:rFonts w:eastAsia="Calibri"/>
                <w:color w:val="000000"/>
                <w:lang w:eastAsia="en-US"/>
              </w:rPr>
              <w:t>Повторяем, повторяем, повторяем...</w:t>
            </w:r>
          </w:p>
        </w:tc>
        <w:tc>
          <w:tcPr>
            <w:tcW w:w="1984" w:type="dxa"/>
          </w:tcPr>
          <w:p w14:paraId="55CE216B" w14:textId="3F24C156" w:rsidR="00B25178" w:rsidRPr="003E2061" w:rsidRDefault="00B25178" w:rsidP="00B25178">
            <w:pPr>
              <w:autoSpaceDE w:val="0"/>
              <w:autoSpaceDN w:val="0"/>
              <w:adjustRightInd w:val="0"/>
              <w:spacing w:line="276" w:lineRule="auto"/>
              <w:ind w:left="-57"/>
              <w:jc w:val="center"/>
              <w:rPr>
                <w:rFonts w:eastAsia="Calibri"/>
              </w:rPr>
            </w:pPr>
            <w:r w:rsidRPr="002F7E4E">
              <w:rPr>
                <w:color w:val="000000"/>
              </w:rPr>
              <w:t>20-26/05</w:t>
            </w:r>
          </w:p>
        </w:tc>
        <w:tc>
          <w:tcPr>
            <w:tcW w:w="1984" w:type="dxa"/>
            <w:vMerge/>
          </w:tcPr>
          <w:p w14:paraId="524CD2FA"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2C164371" w14:textId="6846938A" w:rsidTr="00B25178">
        <w:tc>
          <w:tcPr>
            <w:tcW w:w="1024" w:type="dxa"/>
            <w:shd w:val="clear" w:color="auto" w:fill="auto"/>
          </w:tcPr>
          <w:p w14:paraId="6861C030" w14:textId="77777777" w:rsidR="00B25178" w:rsidRPr="003E2061" w:rsidRDefault="00B25178" w:rsidP="00B25178">
            <w:pPr>
              <w:numPr>
                <w:ilvl w:val="0"/>
                <w:numId w:val="11"/>
              </w:numPr>
              <w:autoSpaceDE w:val="0"/>
              <w:autoSpaceDN w:val="0"/>
              <w:adjustRightInd w:val="0"/>
              <w:spacing w:line="276" w:lineRule="auto"/>
              <w:jc w:val="both"/>
              <w:rPr>
                <w:rFonts w:eastAsia="Calibri"/>
                <w:color w:val="000000"/>
                <w:lang w:eastAsia="en-US"/>
              </w:rPr>
            </w:pPr>
          </w:p>
        </w:tc>
        <w:tc>
          <w:tcPr>
            <w:tcW w:w="5132" w:type="dxa"/>
            <w:tcBorders>
              <w:bottom w:val="single" w:sz="8" w:space="0" w:color="auto"/>
              <w:right w:val="single" w:sz="8" w:space="0" w:color="auto"/>
            </w:tcBorders>
            <w:vAlign w:val="bottom"/>
          </w:tcPr>
          <w:p w14:paraId="0916DB2A" w14:textId="653BC379" w:rsidR="00B25178" w:rsidRPr="00E70740" w:rsidRDefault="00724D3E" w:rsidP="00B25178">
            <w:pPr>
              <w:autoSpaceDE w:val="0"/>
              <w:autoSpaceDN w:val="0"/>
              <w:adjustRightInd w:val="0"/>
              <w:spacing w:line="276" w:lineRule="auto"/>
              <w:ind w:left="-57"/>
              <w:jc w:val="both"/>
              <w:rPr>
                <w:rFonts w:eastAsia="Calibri"/>
                <w:color w:val="000000"/>
                <w:lang w:eastAsia="en-US"/>
              </w:rPr>
            </w:pPr>
            <w:r w:rsidRPr="00724D3E">
              <w:rPr>
                <w:rFonts w:eastAsia="Calibri"/>
                <w:color w:val="000000"/>
                <w:lang w:eastAsia="en-US"/>
              </w:rPr>
              <w:t>Готовимся к конкурсу «Русский медвежонок»</w:t>
            </w:r>
          </w:p>
        </w:tc>
        <w:tc>
          <w:tcPr>
            <w:tcW w:w="1984" w:type="dxa"/>
          </w:tcPr>
          <w:p w14:paraId="4CE2990C" w14:textId="0019D5E4" w:rsidR="00B25178" w:rsidRPr="003E2061" w:rsidRDefault="00B25178" w:rsidP="00B25178">
            <w:pPr>
              <w:autoSpaceDE w:val="0"/>
              <w:autoSpaceDN w:val="0"/>
              <w:adjustRightInd w:val="0"/>
              <w:spacing w:line="276" w:lineRule="auto"/>
              <w:ind w:left="-57"/>
              <w:jc w:val="center"/>
              <w:rPr>
                <w:rFonts w:eastAsia="Calibri"/>
              </w:rPr>
            </w:pPr>
            <w:r w:rsidRPr="002F7E4E">
              <w:rPr>
                <w:color w:val="000000"/>
              </w:rPr>
              <w:t>27-31/05</w:t>
            </w:r>
          </w:p>
        </w:tc>
        <w:tc>
          <w:tcPr>
            <w:tcW w:w="1984" w:type="dxa"/>
            <w:vMerge/>
          </w:tcPr>
          <w:p w14:paraId="76970359" w14:textId="77777777" w:rsidR="00B25178" w:rsidRPr="002F7E4E" w:rsidRDefault="00B25178" w:rsidP="00B25178">
            <w:pPr>
              <w:autoSpaceDE w:val="0"/>
              <w:autoSpaceDN w:val="0"/>
              <w:adjustRightInd w:val="0"/>
              <w:spacing w:line="276" w:lineRule="auto"/>
              <w:ind w:left="-57"/>
              <w:jc w:val="center"/>
              <w:rPr>
                <w:color w:val="000000"/>
              </w:rPr>
            </w:pPr>
          </w:p>
        </w:tc>
      </w:tr>
      <w:tr w:rsidR="00B25178" w:rsidRPr="003E2061" w14:paraId="552F265F" w14:textId="1A6874F4" w:rsidTr="00B25178">
        <w:tc>
          <w:tcPr>
            <w:tcW w:w="6156" w:type="dxa"/>
            <w:gridSpan w:val="2"/>
            <w:shd w:val="clear" w:color="auto" w:fill="auto"/>
          </w:tcPr>
          <w:p w14:paraId="14D58AB4" w14:textId="12B9BCFC" w:rsidR="00B25178" w:rsidRPr="003E2061" w:rsidRDefault="00B25178" w:rsidP="003E2061">
            <w:pPr>
              <w:autoSpaceDE w:val="0"/>
              <w:autoSpaceDN w:val="0"/>
              <w:adjustRightInd w:val="0"/>
              <w:spacing w:line="276" w:lineRule="auto"/>
              <w:ind w:left="-57"/>
              <w:jc w:val="both"/>
              <w:rPr>
                <w:rFonts w:eastAsia="Calibri"/>
              </w:rPr>
            </w:pPr>
            <w:r w:rsidRPr="003E2061">
              <w:rPr>
                <w:rFonts w:eastAsia="Calibri"/>
              </w:rPr>
              <w:t>Итого 3</w:t>
            </w:r>
            <w:r>
              <w:rPr>
                <w:rFonts w:eastAsia="Calibri"/>
              </w:rPr>
              <w:t xml:space="preserve">6 </w:t>
            </w:r>
            <w:r w:rsidRPr="003E2061">
              <w:rPr>
                <w:rFonts w:eastAsia="Calibri"/>
              </w:rPr>
              <w:t>час</w:t>
            </w:r>
            <w:r>
              <w:rPr>
                <w:rFonts w:eastAsia="Calibri"/>
              </w:rPr>
              <w:t>ов</w:t>
            </w:r>
          </w:p>
        </w:tc>
        <w:tc>
          <w:tcPr>
            <w:tcW w:w="1984" w:type="dxa"/>
            <w:shd w:val="clear" w:color="auto" w:fill="auto"/>
          </w:tcPr>
          <w:p w14:paraId="5F36D250" w14:textId="77777777" w:rsidR="00B25178" w:rsidRPr="003E2061" w:rsidRDefault="00B25178" w:rsidP="003E2061">
            <w:pPr>
              <w:autoSpaceDE w:val="0"/>
              <w:autoSpaceDN w:val="0"/>
              <w:adjustRightInd w:val="0"/>
              <w:spacing w:line="276" w:lineRule="auto"/>
              <w:ind w:left="-57"/>
              <w:jc w:val="both"/>
              <w:rPr>
                <w:rFonts w:eastAsia="Calibri"/>
                <w:color w:val="000000"/>
                <w:lang w:eastAsia="en-US"/>
              </w:rPr>
            </w:pPr>
          </w:p>
        </w:tc>
        <w:tc>
          <w:tcPr>
            <w:tcW w:w="1984" w:type="dxa"/>
          </w:tcPr>
          <w:p w14:paraId="345B85CA" w14:textId="77777777" w:rsidR="00B25178" w:rsidRPr="003E2061" w:rsidRDefault="00B25178" w:rsidP="003E2061">
            <w:pPr>
              <w:autoSpaceDE w:val="0"/>
              <w:autoSpaceDN w:val="0"/>
              <w:adjustRightInd w:val="0"/>
              <w:spacing w:line="276" w:lineRule="auto"/>
              <w:ind w:left="-57"/>
              <w:jc w:val="both"/>
              <w:rPr>
                <w:rFonts w:eastAsia="Calibri"/>
                <w:color w:val="000000"/>
                <w:lang w:eastAsia="en-US"/>
              </w:rPr>
            </w:pPr>
          </w:p>
        </w:tc>
      </w:tr>
      <w:bookmarkEnd w:id="1"/>
    </w:tbl>
    <w:p w14:paraId="40D10665" w14:textId="77777777" w:rsidR="00F315F2" w:rsidRDefault="00F315F2">
      <w:pPr>
        <w:spacing w:after="160" w:line="259" w:lineRule="auto"/>
        <w:rPr>
          <w:rFonts w:eastAsia="Calibri"/>
          <w:b/>
          <w:bCs/>
          <w:lang w:eastAsia="en-US"/>
        </w:rPr>
      </w:pPr>
      <w:r>
        <w:rPr>
          <w:rFonts w:eastAsia="Calibri"/>
          <w:b/>
          <w:bCs/>
          <w:lang w:eastAsia="en-US"/>
        </w:rPr>
        <w:br w:type="page"/>
      </w:r>
    </w:p>
    <w:p w14:paraId="504F4D26" w14:textId="77777777" w:rsidR="00F315F2" w:rsidRDefault="00F315F2" w:rsidP="00E15D80">
      <w:pPr>
        <w:rPr>
          <w:rFonts w:eastAsia="Calibri"/>
          <w:b/>
          <w:bCs/>
          <w:lang w:eastAsia="en-US"/>
        </w:rPr>
      </w:pPr>
    </w:p>
    <w:p w14:paraId="3850E2CE" w14:textId="77777777" w:rsidR="003E2061" w:rsidRPr="003E2061" w:rsidRDefault="003E2061" w:rsidP="003E2061">
      <w:pPr>
        <w:jc w:val="center"/>
        <w:rPr>
          <w:sz w:val="28"/>
          <w:szCs w:val="28"/>
        </w:rPr>
      </w:pPr>
      <w:r w:rsidRPr="003E2061">
        <w:rPr>
          <w:rFonts w:eastAsia="Calibri"/>
          <w:b/>
          <w:bCs/>
          <w:lang w:eastAsia="en-US"/>
        </w:rPr>
        <w:t>Учебно- методическое обеспечение</w:t>
      </w:r>
      <w:r w:rsidRPr="003E2061">
        <w:rPr>
          <w:sz w:val="28"/>
          <w:szCs w:val="28"/>
        </w:rPr>
        <w:t xml:space="preserve"> </w:t>
      </w:r>
    </w:p>
    <w:p w14:paraId="1219B84E" w14:textId="77777777" w:rsidR="003E2061" w:rsidRPr="003E2061" w:rsidRDefault="003E2061" w:rsidP="003E2061">
      <w:pPr>
        <w:jc w:val="center"/>
        <w:rPr>
          <w:sz w:val="28"/>
          <w:szCs w:val="28"/>
        </w:rPr>
      </w:pPr>
    </w:p>
    <w:p w14:paraId="7FC0360A" w14:textId="77777777" w:rsidR="003E2061" w:rsidRPr="003E2061" w:rsidRDefault="003E2061" w:rsidP="003E2061">
      <w:pPr>
        <w:keepNext/>
        <w:keepLines/>
        <w:spacing w:after="126" w:line="276" w:lineRule="auto"/>
        <w:outlineLvl w:val="0"/>
        <w:rPr>
          <w:b/>
        </w:rPr>
      </w:pPr>
      <w:bookmarkStart w:id="2" w:name="_Hlk115548575"/>
      <w:r w:rsidRPr="003E2061">
        <w:rPr>
          <w:b/>
        </w:rPr>
        <w:t>Учебные материалы для ученика</w:t>
      </w:r>
    </w:p>
    <w:bookmarkEnd w:id="2"/>
    <w:p w14:paraId="0BE61632" w14:textId="77777777" w:rsidR="003E2061" w:rsidRPr="003E2061" w:rsidRDefault="003E2061" w:rsidP="003E2061">
      <w:pPr>
        <w:rPr>
          <w:sz w:val="28"/>
          <w:szCs w:val="28"/>
        </w:rPr>
      </w:pPr>
      <w:r w:rsidRPr="003E2061">
        <w:t>«Занимательный русский язык: Задания для развития познавательных способностей». Рабочая тетрадь. Л. В. Мищенкова</w:t>
      </w:r>
    </w:p>
    <w:p w14:paraId="14EE39AF" w14:textId="77777777" w:rsidR="003E2061" w:rsidRPr="003E2061" w:rsidRDefault="003E2061" w:rsidP="003E2061">
      <w:pPr>
        <w:rPr>
          <w:sz w:val="28"/>
          <w:szCs w:val="28"/>
        </w:rPr>
      </w:pPr>
    </w:p>
    <w:p w14:paraId="1227A6EC" w14:textId="77777777" w:rsidR="003E2061" w:rsidRPr="003E2061" w:rsidRDefault="003E2061" w:rsidP="003E2061">
      <w:pPr>
        <w:spacing w:after="126" w:line="276" w:lineRule="auto"/>
        <w:ind w:left="10" w:hanging="10"/>
        <w:rPr>
          <w:b/>
        </w:rPr>
      </w:pPr>
      <w:bookmarkStart w:id="3" w:name="_Hlk115548590"/>
      <w:r w:rsidRPr="003E2061">
        <w:rPr>
          <w:b/>
        </w:rPr>
        <w:t>Методические материалы для учителя</w:t>
      </w:r>
    </w:p>
    <w:bookmarkEnd w:id="3"/>
    <w:p w14:paraId="163B75FE" w14:textId="77777777" w:rsidR="003E2061" w:rsidRPr="003E2061" w:rsidRDefault="003E2061" w:rsidP="003E2061">
      <w:pPr>
        <w:rPr>
          <w:sz w:val="28"/>
          <w:szCs w:val="28"/>
        </w:rPr>
      </w:pPr>
      <w:r w:rsidRPr="003E2061">
        <w:t>«Занимательный русский язык: Задания для развития познавательных способностей». Методическое пособие для учителя. Л. В. Мищенкова</w:t>
      </w:r>
    </w:p>
    <w:p w14:paraId="022A44FA" w14:textId="77777777" w:rsidR="003E2061" w:rsidRPr="003E2061" w:rsidRDefault="003E2061" w:rsidP="003E2061">
      <w:pPr>
        <w:jc w:val="both"/>
      </w:pPr>
      <w:r w:rsidRPr="003E2061">
        <w:t>Левушкина О. Н. Словарная работа в начальных классах. (1-4) Москва “ВЛАДОС”, 2020 г.</w:t>
      </w:r>
    </w:p>
    <w:p w14:paraId="2AA4EB09" w14:textId="77777777" w:rsidR="003E2061" w:rsidRPr="003E2061" w:rsidRDefault="003E2061" w:rsidP="003E2061">
      <w:pPr>
        <w:jc w:val="both"/>
      </w:pPr>
      <w:r w:rsidRPr="003E2061">
        <w:t>Полякова А. В. Творческие учебные задания по русскому языку для учащихся 1-4 классов. Самара. Издательство “Сам Вен”, 2020 г.</w:t>
      </w:r>
    </w:p>
    <w:p w14:paraId="13D9854D" w14:textId="77777777" w:rsidR="003E2061" w:rsidRPr="003E2061" w:rsidRDefault="003E2061" w:rsidP="003E2061">
      <w:r w:rsidRPr="003E2061">
        <w:t>Превращения слов. Учебное пособие. Сост. Полякова А. В. Москва “Просвещение”, 2019</w:t>
      </w:r>
    </w:p>
    <w:p w14:paraId="1ADB9AF7" w14:textId="77777777" w:rsidR="003E2061" w:rsidRPr="003E2061" w:rsidRDefault="003E2061" w:rsidP="003E2061">
      <w:pPr>
        <w:jc w:val="both"/>
      </w:pPr>
      <w:r w:rsidRPr="003E2061">
        <w:t>Сборник загадок. Сост. М. Т. Карпенко. М., 2020 г.</w:t>
      </w:r>
    </w:p>
    <w:p w14:paraId="75D4ADD9" w14:textId="77777777" w:rsidR="003E2061" w:rsidRPr="003E2061" w:rsidRDefault="003E2061" w:rsidP="003E2061">
      <w:pPr>
        <w:jc w:val="both"/>
      </w:pPr>
      <w:r w:rsidRPr="003E2061">
        <w:t xml:space="preserve">Одинцов В. В. Школьный словарь иностранных слов /под ред. В. В. Иванова- М: Просвещение </w:t>
      </w:r>
    </w:p>
    <w:p w14:paraId="7B1E5FE7" w14:textId="77777777" w:rsidR="003E2061" w:rsidRPr="003E2061" w:rsidRDefault="003E2061" w:rsidP="003E2061">
      <w:pPr>
        <w:rPr>
          <w:sz w:val="28"/>
          <w:szCs w:val="28"/>
        </w:rPr>
      </w:pPr>
      <w:r w:rsidRPr="003E2061">
        <w:rPr>
          <w:sz w:val="28"/>
          <w:szCs w:val="28"/>
        </w:rPr>
        <w:t xml:space="preserve"> </w:t>
      </w:r>
    </w:p>
    <w:p w14:paraId="57522DB5" w14:textId="77777777" w:rsidR="003E2061" w:rsidRPr="003E2061" w:rsidRDefault="003E2061" w:rsidP="003E2061">
      <w:pPr>
        <w:spacing w:after="126" w:line="276" w:lineRule="auto"/>
        <w:ind w:left="10" w:hanging="10"/>
      </w:pPr>
      <w:bookmarkStart w:id="4" w:name="_Hlk115548605"/>
      <w:r w:rsidRPr="003E2061">
        <w:rPr>
          <w:b/>
        </w:rPr>
        <w:t>Цифровые образовательные ресурсы и ресурсы сети Интернет</w:t>
      </w:r>
    </w:p>
    <w:bookmarkEnd w:id="4"/>
    <w:p w14:paraId="193C2A3F" w14:textId="77777777" w:rsidR="003F0364" w:rsidRDefault="003F0364" w:rsidP="003F0364">
      <w:pPr>
        <w:rPr>
          <w:rFonts w:eastAsia="Calibri"/>
          <w:color w:val="0000FF"/>
          <w:u w:val="single"/>
          <w:lang w:eastAsia="en-US"/>
        </w:rPr>
      </w:pPr>
      <w:r w:rsidRPr="003E2061">
        <w:rPr>
          <w:rFonts w:eastAsia="Calibri"/>
          <w:lang w:eastAsia="en-US"/>
        </w:rPr>
        <w:fldChar w:fldCharType="begin"/>
      </w:r>
      <w:r w:rsidRPr="003E2061">
        <w:rPr>
          <w:rFonts w:eastAsia="Calibri"/>
          <w:lang w:eastAsia="en-US"/>
        </w:rPr>
        <w:instrText xml:space="preserve"> HYPERLINK "https://uchi.ru" </w:instrText>
      </w:r>
      <w:r w:rsidRPr="003E2061">
        <w:rPr>
          <w:rFonts w:eastAsia="Calibri"/>
          <w:lang w:eastAsia="en-US"/>
        </w:rPr>
        <w:fldChar w:fldCharType="separate"/>
      </w:r>
      <w:r w:rsidRPr="003E2061">
        <w:rPr>
          <w:rFonts w:eastAsia="Calibri"/>
          <w:color w:val="0000FF"/>
          <w:u w:val="single"/>
          <w:lang w:eastAsia="en-US"/>
        </w:rPr>
        <w:t>https://uchi.ru</w:t>
      </w:r>
      <w:r w:rsidRPr="003E2061">
        <w:rPr>
          <w:rFonts w:eastAsia="Calibri"/>
          <w:color w:val="0000FF"/>
          <w:u w:val="single"/>
          <w:lang w:eastAsia="en-US"/>
        </w:rPr>
        <w:fldChar w:fldCharType="end"/>
      </w:r>
    </w:p>
    <w:p w14:paraId="371DCEB7" w14:textId="77777777" w:rsidR="003E2061" w:rsidRPr="003E2061" w:rsidRDefault="00EC4DDC" w:rsidP="003E2061">
      <w:pPr>
        <w:keepNext/>
        <w:keepLines/>
        <w:spacing w:line="276" w:lineRule="auto"/>
        <w:ind w:left="10"/>
        <w:outlineLvl w:val="0"/>
        <w:rPr>
          <w:u w:val="single"/>
        </w:rPr>
      </w:pPr>
      <w:hyperlink r:id="rId10" w:history="1">
        <w:r w:rsidR="003E2061" w:rsidRPr="003E2061">
          <w:rPr>
            <w:rFonts w:eastAsia="Calibri"/>
            <w:color w:val="0000FF"/>
            <w:u w:val="single"/>
            <w:lang w:eastAsia="en-US"/>
          </w:rPr>
          <w:t>http://school-collection.edu.ru/catalog/pupil</w:t>
        </w:r>
      </w:hyperlink>
      <w:r w:rsidR="003E2061" w:rsidRPr="003E2061">
        <w:rPr>
          <w:rFonts w:eastAsia="Calibri"/>
          <w:color w:val="000000"/>
          <w:lang w:eastAsia="en-US"/>
        </w:rPr>
        <w:t xml:space="preserve"> - Единая коллекция ЦОР</w:t>
      </w:r>
    </w:p>
    <w:p w14:paraId="0D90252A" w14:textId="77777777" w:rsidR="003E2061" w:rsidRPr="003E2061" w:rsidRDefault="003E2061" w:rsidP="003E2061">
      <w:pPr>
        <w:rPr>
          <w:sz w:val="28"/>
          <w:szCs w:val="28"/>
        </w:rPr>
      </w:pPr>
    </w:p>
    <w:p w14:paraId="61A0F3C7" w14:textId="77777777" w:rsidR="00E15D80" w:rsidRPr="00E15D80" w:rsidRDefault="00E15D80" w:rsidP="00E15D80">
      <w:pPr>
        <w:jc w:val="both"/>
      </w:pPr>
    </w:p>
    <w:p w14:paraId="76B4F3BA" w14:textId="27C8F9EE" w:rsidR="00E15D80" w:rsidRDefault="00E15D80" w:rsidP="00E15D80">
      <w:pPr>
        <w:jc w:val="both"/>
      </w:pPr>
    </w:p>
    <w:p w14:paraId="6428DD6D" w14:textId="0EC380C2" w:rsidR="00E15D80" w:rsidRDefault="00E15D80" w:rsidP="00E15D80">
      <w:pPr>
        <w:jc w:val="both"/>
      </w:pPr>
    </w:p>
    <w:p w14:paraId="7D2F4400" w14:textId="1950B6AD" w:rsidR="00E15D80" w:rsidRDefault="00E15D80" w:rsidP="00E15D80">
      <w:pPr>
        <w:jc w:val="both"/>
      </w:pPr>
    </w:p>
    <w:p w14:paraId="5BC39B2A" w14:textId="77777777" w:rsidR="00644739" w:rsidRPr="00644739" w:rsidRDefault="00644739" w:rsidP="00644739">
      <w:pPr>
        <w:jc w:val="both"/>
        <w:rPr>
          <w:bCs/>
        </w:rPr>
      </w:pPr>
      <w:r w:rsidRPr="00644739">
        <w:rPr>
          <w:bCs/>
        </w:rPr>
        <w:t>Согласовано</w:t>
      </w:r>
    </w:p>
    <w:p w14:paraId="7A24840E" w14:textId="77777777" w:rsidR="00644739" w:rsidRPr="00644739" w:rsidRDefault="00644739" w:rsidP="00644739">
      <w:pPr>
        <w:jc w:val="both"/>
        <w:rPr>
          <w:bCs/>
        </w:rPr>
      </w:pPr>
      <w:r w:rsidRPr="00644739">
        <w:rPr>
          <w:bCs/>
        </w:rPr>
        <w:t xml:space="preserve">Заседание ШМО </w:t>
      </w:r>
    </w:p>
    <w:p w14:paraId="65EAF935" w14:textId="77777777" w:rsidR="00644739" w:rsidRPr="00644739" w:rsidRDefault="00644739" w:rsidP="00644739">
      <w:pPr>
        <w:jc w:val="both"/>
        <w:rPr>
          <w:bCs/>
        </w:rPr>
      </w:pPr>
      <w:r w:rsidRPr="00644739">
        <w:rPr>
          <w:bCs/>
        </w:rPr>
        <w:t xml:space="preserve"> протокол № 1</w:t>
      </w:r>
    </w:p>
    <w:p w14:paraId="0267444B" w14:textId="77777777" w:rsidR="00644739" w:rsidRPr="00644739" w:rsidRDefault="00644739" w:rsidP="00644739">
      <w:pPr>
        <w:jc w:val="both"/>
        <w:rPr>
          <w:bCs/>
        </w:rPr>
      </w:pPr>
      <w:r w:rsidRPr="00644739">
        <w:rPr>
          <w:bCs/>
        </w:rPr>
        <w:t xml:space="preserve"> от «29» августа 2023 г.</w:t>
      </w:r>
    </w:p>
    <w:p w14:paraId="4EB3A326" w14:textId="77777777" w:rsidR="00644739" w:rsidRPr="00644739" w:rsidRDefault="00644739" w:rsidP="00644739">
      <w:pPr>
        <w:jc w:val="both"/>
        <w:rPr>
          <w:bCs/>
        </w:rPr>
      </w:pPr>
    </w:p>
    <w:p w14:paraId="5C86C198" w14:textId="77777777" w:rsidR="00644739" w:rsidRPr="00644739" w:rsidRDefault="00644739" w:rsidP="00644739">
      <w:pPr>
        <w:jc w:val="both"/>
        <w:rPr>
          <w:bCs/>
        </w:rPr>
      </w:pPr>
    </w:p>
    <w:p w14:paraId="38BDDE6D" w14:textId="77777777" w:rsidR="00644739" w:rsidRPr="00644739" w:rsidRDefault="00644739" w:rsidP="00644739">
      <w:pPr>
        <w:jc w:val="both"/>
        <w:rPr>
          <w:bCs/>
        </w:rPr>
      </w:pPr>
      <w:r w:rsidRPr="00644739">
        <w:rPr>
          <w:bCs/>
        </w:rPr>
        <w:t>Согласовано</w:t>
      </w:r>
    </w:p>
    <w:p w14:paraId="670ADF40" w14:textId="77777777" w:rsidR="00644739" w:rsidRPr="00644739" w:rsidRDefault="00644739" w:rsidP="00644739">
      <w:pPr>
        <w:jc w:val="both"/>
        <w:rPr>
          <w:bCs/>
        </w:rPr>
      </w:pPr>
      <w:r w:rsidRPr="00644739">
        <w:rPr>
          <w:bCs/>
        </w:rPr>
        <w:t>Заместитель директора по УВР</w:t>
      </w:r>
    </w:p>
    <w:p w14:paraId="27238A6B" w14:textId="77777777" w:rsidR="00644739" w:rsidRPr="00644739" w:rsidRDefault="00644739" w:rsidP="00644739">
      <w:pPr>
        <w:jc w:val="both"/>
        <w:rPr>
          <w:bCs/>
        </w:rPr>
      </w:pPr>
      <w:r w:rsidRPr="00644739">
        <w:rPr>
          <w:bCs/>
        </w:rPr>
        <w:t>______________ / О. В. Каяндер/</w:t>
      </w:r>
    </w:p>
    <w:p w14:paraId="1982017E" w14:textId="77777777" w:rsidR="00644739" w:rsidRPr="00644739" w:rsidRDefault="00644739" w:rsidP="00644739">
      <w:pPr>
        <w:jc w:val="both"/>
        <w:rPr>
          <w:bCs/>
        </w:rPr>
      </w:pPr>
      <w:r w:rsidRPr="00644739">
        <w:rPr>
          <w:bCs/>
        </w:rPr>
        <w:t>от «29» августа 2023 г.</w:t>
      </w:r>
    </w:p>
    <w:p w14:paraId="2B7FF15A" w14:textId="77777777" w:rsidR="00644739" w:rsidRPr="00644739" w:rsidRDefault="00644739" w:rsidP="00644739">
      <w:pPr>
        <w:jc w:val="both"/>
        <w:rPr>
          <w:bCs/>
        </w:rPr>
      </w:pPr>
    </w:p>
    <w:p w14:paraId="487CDC4B" w14:textId="77777777" w:rsidR="00E15D80" w:rsidRPr="00E15D80" w:rsidRDefault="00E15D80" w:rsidP="00E15D80">
      <w:pPr>
        <w:jc w:val="both"/>
      </w:pPr>
    </w:p>
    <w:sectPr w:rsidR="00E15D80" w:rsidRPr="00E15D80" w:rsidSect="00700598">
      <w:footerReference w:type="default" r:id="rId11"/>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8F2B" w14:textId="77777777" w:rsidR="00EC4DDC" w:rsidRDefault="00EC4DDC" w:rsidP="00D06ADF">
      <w:r>
        <w:separator/>
      </w:r>
    </w:p>
  </w:endnote>
  <w:endnote w:type="continuationSeparator" w:id="0">
    <w:p w14:paraId="1B427DF4" w14:textId="77777777" w:rsidR="00EC4DDC" w:rsidRDefault="00EC4DDC" w:rsidP="00D0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7736250"/>
      <w:docPartObj>
        <w:docPartGallery w:val="Page Numbers (Bottom of Page)"/>
        <w:docPartUnique/>
      </w:docPartObj>
    </w:sdtPr>
    <w:sdtEndPr/>
    <w:sdtContent>
      <w:p w14:paraId="1E907B7D" w14:textId="77777777" w:rsidR="00D06ADF" w:rsidRDefault="00D06ADF">
        <w:pPr>
          <w:pStyle w:val="a6"/>
          <w:jc w:val="center"/>
        </w:pPr>
        <w:r>
          <w:fldChar w:fldCharType="begin"/>
        </w:r>
        <w:r>
          <w:instrText>PAGE   \* MERGEFORMAT</w:instrText>
        </w:r>
        <w:r>
          <w:fldChar w:fldCharType="separate"/>
        </w:r>
        <w:r w:rsidR="00CB477F">
          <w:rPr>
            <w:noProof/>
          </w:rPr>
          <w:t>7</w:t>
        </w:r>
        <w:r>
          <w:fldChar w:fldCharType="end"/>
        </w:r>
      </w:p>
    </w:sdtContent>
  </w:sdt>
  <w:p w14:paraId="27DE3ACF" w14:textId="77777777" w:rsidR="00D06ADF" w:rsidRDefault="00D06AD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E8C42" w14:textId="77777777" w:rsidR="00EC4DDC" w:rsidRDefault="00EC4DDC" w:rsidP="00D06ADF">
      <w:r>
        <w:separator/>
      </w:r>
    </w:p>
  </w:footnote>
  <w:footnote w:type="continuationSeparator" w:id="0">
    <w:p w14:paraId="1750F087" w14:textId="77777777" w:rsidR="00EC4DDC" w:rsidRDefault="00EC4DDC" w:rsidP="00D06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A17"/>
    <w:multiLevelType w:val="multilevel"/>
    <w:tmpl w:val="4942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C3E3F"/>
    <w:multiLevelType w:val="multilevel"/>
    <w:tmpl w:val="80D88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B06092"/>
    <w:multiLevelType w:val="multilevel"/>
    <w:tmpl w:val="396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BC1884"/>
    <w:multiLevelType w:val="hybridMultilevel"/>
    <w:tmpl w:val="1A385F8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3C04171C"/>
    <w:multiLevelType w:val="multilevel"/>
    <w:tmpl w:val="6A7A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531EF3"/>
    <w:multiLevelType w:val="hybridMultilevel"/>
    <w:tmpl w:val="0382068E"/>
    <w:lvl w:ilvl="0" w:tplc="0419000F">
      <w:start w:val="1"/>
      <w:numFmt w:val="decimal"/>
      <w:lvlText w:val="%1."/>
      <w:lvlJc w:val="left"/>
      <w:pPr>
        <w:ind w:left="663" w:hanging="360"/>
      </w:p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6" w15:restartNumberingAfterBreak="0">
    <w:nsid w:val="4CC90B47"/>
    <w:multiLevelType w:val="multilevel"/>
    <w:tmpl w:val="8530F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6B6E67"/>
    <w:multiLevelType w:val="hybridMultilevel"/>
    <w:tmpl w:val="542EBAC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5B0A5F7F"/>
    <w:multiLevelType w:val="hybridMultilevel"/>
    <w:tmpl w:val="B1CA16BC"/>
    <w:lvl w:ilvl="0" w:tplc="04190001">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 w15:restartNumberingAfterBreak="0">
    <w:nsid w:val="621F7FE4"/>
    <w:multiLevelType w:val="multilevel"/>
    <w:tmpl w:val="504E2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6A27AD9"/>
    <w:multiLevelType w:val="multilevel"/>
    <w:tmpl w:val="6804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
  </w:num>
  <w:num w:numId="3">
    <w:abstractNumId w:val="3"/>
  </w:num>
  <w:num w:numId="4">
    <w:abstractNumId w:val="8"/>
  </w:num>
  <w:num w:numId="5">
    <w:abstractNumId w:val="4"/>
  </w:num>
  <w:num w:numId="6">
    <w:abstractNumId w:val="0"/>
  </w:num>
  <w:num w:numId="7">
    <w:abstractNumId w:val="10"/>
  </w:num>
  <w:num w:numId="8">
    <w:abstractNumId w:val="1"/>
  </w:num>
  <w:num w:numId="9">
    <w:abstractNumId w:val="9"/>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ADF"/>
    <w:rsid w:val="000E5765"/>
    <w:rsid w:val="0013683C"/>
    <w:rsid w:val="001D0AE9"/>
    <w:rsid w:val="00251B0C"/>
    <w:rsid w:val="002C4089"/>
    <w:rsid w:val="003D1006"/>
    <w:rsid w:val="003E2061"/>
    <w:rsid w:val="003F0364"/>
    <w:rsid w:val="004014D0"/>
    <w:rsid w:val="00621754"/>
    <w:rsid w:val="00644739"/>
    <w:rsid w:val="00697A59"/>
    <w:rsid w:val="006E25FE"/>
    <w:rsid w:val="00700598"/>
    <w:rsid w:val="00724D3E"/>
    <w:rsid w:val="0079588C"/>
    <w:rsid w:val="008C2BD4"/>
    <w:rsid w:val="009B54EF"/>
    <w:rsid w:val="00A47BD4"/>
    <w:rsid w:val="00A614BC"/>
    <w:rsid w:val="00AB77B0"/>
    <w:rsid w:val="00B149EA"/>
    <w:rsid w:val="00B25178"/>
    <w:rsid w:val="00BF0B4B"/>
    <w:rsid w:val="00CB477F"/>
    <w:rsid w:val="00CD6579"/>
    <w:rsid w:val="00D06ADF"/>
    <w:rsid w:val="00D17083"/>
    <w:rsid w:val="00D3457C"/>
    <w:rsid w:val="00D76B81"/>
    <w:rsid w:val="00DD09BF"/>
    <w:rsid w:val="00DE61FB"/>
    <w:rsid w:val="00E15D80"/>
    <w:rsid w:val="00E70740"/>
    <w:rsid w:val="00EC4DDC"/>
    <w:rsid w:val="00EF4E65"/>
    <w:rsid w:val="00EF5A88"/>
    <w:rsid w:val="00F256E1"/>
    <w:rsid w:val="00F315F2"/>
    <w:rsid w:val="00F34A07"/>
    <w:rsid w:val="00FC29FC"/>
    <w:rsid w:val="00FF6F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5C673"/>
  <w15:chartTrackingRefBased/>
  <w15:docId w15:val="{1BD5AD23-5EFF-4B81-82F4-75159827B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AD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06ADF"/>
    <w:pPr>
      <w:spacing w:before="100" w:beforeAutospacing="1" w:after="100" w:afterAutospacing="1"/>
    </w:pPr>
  </w:style>
  <w:style w:type="paragraph" w:styleId="a4">
    <w:name w:val="header"/>
    <w:basedOn w:val="a"/>
    <w:link w:val="a5"/>
    <w:uiPriority w:val="99"/>
    <w:unhideWhenUsed/>
    <w:rsid w:val="00D06ADF"/>
    <w:pPr>
      <w:tabs>
        <w:tab w:val="center" w:pos="4677"/>
        <w:tab w:val="right" w:pos="9355"/>
      </w:tabs>
    </w:pPr>
  </w:style>
  <w:style w:type="character" w:customStyle="1" w:styleId="a5">
    <w:name w:val="Верхний колонтитул Знак"/>
    <w:basedOn w:val="a0"/>
    <w:link w:val="a4"/>
    <w:uiPriority w:val="99"/>
    <w:rsid w:val="00D06ADF"/>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D06ADF"/>
    <w:pPr>
      <w:tabs>
        <w:tab w:val="center" w:pos="4677"/>
        <w:tab w:val="right" w:pos="9355"/>
      </w:tabs>
    </w:pPr>
  </w:style>
  <w:style w:type="character" w:customStyle="1" w:styleId="a7">
    <w:name w:val="Нижний колонтитул Знак"/>
    <w:basedOn w:val="a0"/>
    <w:link w:val="a6"/>
    <w:uiPriority w:val="99"/>
    <w:rsid w:val="00D06ADF"/>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D6579"/>
    <w:rPr>
      <w:rFonts w:ascii="Segoe UI" w:hAnsi="Segoe UI" w:cs="Segoe UI"/>
      <w:sz w:val="18"/>
      <w:szCs w:val="18"/>
    </w:rPr>
  </w:style>
  <w:style w:type="character" w:customStyle="1" w:styleId="a9">
    <w:name w:val="Текст выноски Знак"/>
    <w:basedOn w:val="a0"/>
    <w:link w:val="a8"/>
    <w:uiPriority w:val="99"/>
    <w:semiHidden/>
    <w:rsid w:val="00CD657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ch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uchi.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chool-collection.edu.ru/catalog/pupil" TargetMode="External"/><Relationship Id="rId4" Type="http://schemas.openxmlformats.org/officeDocument/2006/relationships/webSettings" Target="webSettings.xml"/><Relationship Id="rId9" Type="http://schemas.openxmlformats.org/officeDocument/2006/relationships/hyperlink" Target="http://school-collection.edu.ru/catalog/pup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2085</Words>
  <Characters>11889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Оксана Каяндер</cp:lastModifiedBy>
  <cp:revision>9</cp:revision>
  <cp:lastPrinted>2021-10-22T13:01:00Z</cp:lastPrinted>
  <dcterms:created xsi:type="dcterms:W3CDTF">2023-07-19T16:31:00Z</dcterms:created>
  <dcterms:modified xsi:type="dcterms:W3CDTF">2023-07-19T17:13:00Z</dcterms:modified>
</cp:coreProperties>
</file>